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2F8" w:rsidRPr="00510BA5" w:rsidRDefault="00CE42F8" w:rsidP="00CE42F8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36F8076" wp14:editId="579FFDFE">
                <wp:simplePos x="0" y="0"/>
                <wp:positionH relativeFrom="column">
                  <wp:posOffset>2419985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42F8" w:rsidRDefault="00CE42F8" w:rsidP="00CE42F8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2013/09/30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36F80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90.5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" stroked="f">
                <v:textbox style="mso-fit-shape-to-text:t" inset="5.85pt,.7pt,5.85pt,.7pt">
                  <w:txbxContent>
                    <w:p w:rsidR="00CE42F8" w:rsidRDefault="00CE42F8" w:rsidP="00CE42F8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>「罫線」で表を作成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 w:rsidR="000A6945">
        <w:rPr>
          <w:rFonts w:hint="eastAsia"/>
          <w:b/>
          <w:color w:val="000000"/>
          <w:sz w:val="28"/>
          <w:szCs w:val="28"/>
        </w:rPr>
        <w:t>８</w:t>
      </w:r>
      <w:bookmarkStart w:id="0" w:name="_GoBack"/>
      <w:bookmarkEnd w:id="0"/>
      <w:r>
        <w:rPr>
          <w:rFonts w:hint="eastAsia"/>
          <w:b/>
          <w:color w:val="000000"/>
          <w:sz w:val="28"/>
          <w:szCs w:val="28"/>
        </w:rPr>
        <w:t>―「セルの分割」）</w:t>
      </w:r>
    </w:p>
    <w:p w:rsidR="00CE42F8" w:rsidRDefault="00CE42F8" w:rsidP="00CE42F8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CE42F8" w:rsidRDefault="00CE42F8" w:rsidP="00CE42F8">
      <w:pPr>
        <w:spacing w:line="340" w:lineRule="exact"/>
        <w:rPr>
          <w:b/>
          <w:sz w:val="24"/>
          <w:szCs w:val="24"/>
        </w:rPr>
      </w:pPr>
    </w:p>
    <w:p w:rsidR="00CE42F8" w:rsidRPr="00B67084" w:rsidRDefault="00CE42F8" w:rsidP="00CE42F8">
      <w:pPr>
        <w:spacing w:line="340" w:lineRule="exac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 xml:space="preserve">セルの分割　</w:t>
      </w:r>
      <w:r>
        <w:rPr>
          <w:rFonts w:hint="eastAsia"/>
          <w:szCs w:val="21"/>
        </w:rPr>
        <w:t>※最初に設定したセルを分割してアレンジします。</w:t>
      </w:r>
    </w:p>
    <w:p w:rsidR="00CE42F8" w:rsidRPr="00BB6F16" w:rsidRDefault="00CE42F8" w:rsidP="00CE42F8">
      <w:pPr>
        <w:spacing w:line="340" w:lineRule="exact"/>
        <w:rPr>
          <w:sz w:val="22"/>
          <w:szCs w:val="22"/>
        </w:rPr>
      </w:pPr>
      <w:r w:rsidRPr="00BB6F16">
        <w:rPr>
          <w:rFonts w:hint="eastAsia"/>
          <w:sz w:val="22"/>
          <w:szCs w:val="22"/>
        </w:rPr>
        <w:t>表の作成は「</w:t>
      </w:r>
      <w:r w:rsidRPr="00BB6F16">
        <w:rPr>
          <w:rFonts w:hint="eastAsia"/>
          <w:b/>
          <w:sz w:val="22"/>
          <w:szCs w:val="22"/>
        </w:rPr>
        <w:t>挿入</w:t>
      </w:r>
      <w:r w:rsidRPr="00BB6F16">
        <w:rPr>
          <w:rFonts w:hint="eastAsia"/>
          <w:sz w:val="22"/>
          <w:szCs w:val="22"/>
        </w:rPr>
        <w:t>」タブのリボン　「</w:t>
      </w:r>
      <w:r w:rsidRPr="00BB6F16">
        <w:rPr>
          <w:rFonts w:hint="eastAsia"/>
          <w:b/>
          <w:sz w:val="22"/>
          <w:szCs w:val="22"/>
        </w:rPr>
        <w:t>表</w:t>
      </w:r>
      <w:r w:rsidRPr="00BB6F16">
        <w:rPr>
          <w:rFonts w:hint="eastAsia"/>
          <w:sz w:val="22"/>
          <w:szCs w:val="22"/>
        </w:rPr>
        <w:t>」で操作します</w:t>
      </w:r>
    </w:p>
    <w:p w:rsidR="00CE42F8" w:rsidRDefault="00CE42F8" w:rsidP="00CE42F8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24FEA5B3" wp14:editId="58277A0D">
            <wp:extent cx="8524875" cy="89535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42F8" w:rsidRPr="00BB6F16" w:rsidRDefault="00CE42F8" w:rsidP="00CE42F8">
      <w:pPr>
        <w:jc w:val="left"/>
        <w:rPr>
          <w:sz w:val="22"/>
          <w:szCs w:val="22"/>
        </w:rPr>
      </w:pPr>
      <w:r w:rsidRPr="00BB6F16">
        <w:rPr>
          <w:rFonts w:hint="eastAsia"/>
          <w:sz w:val="22"/>
          <w:szCs w:val="22"/>
        </w:rPr>
        <w:t>作成した</w:t>
      </w:r>
      <w:r w:rsidR="00BB6F16" w:rsidRPr="00BB6F16">
        <w:rPr>
          <w:rFonts w:hint="eastAsia"/>
          <w:sz w:val="22"/>
          <w:szCs w:val="22"/>
        </w:rPr>
        <w:t>表</w:t>
      </w:r>
      <w:r w:rsidRPr="00BB6F16">
        <w:rPr>
          <w:rFonts w:hint="eastAsia"/>
          <w:sz w:val="22"/>
          <w:szCs w:val="22"/>
        </w:rPr>
        <w:t>の中でクリックし「</w:t>
      </w:r>
      <w:r w:rsidRPr="00BB6F16">
        <w:rPr>
          <w:rFonts w:hint="eastAsia"/>
          <w:b/>
          <w:sz w:val="22"/>
          <w:szCs w:val="22"/>
        </w:rPr>
        <w:t>レイアウト</w:t>
      </w:r>
      <w:r w:rsidRPr="00BB6F16">
        <w:rPr>
          <w:rFonts w:hint="eastAsia"/>
          <w:sz w:val="22"/>
          <w:szCs w:val="22"/>
        </w:rPr>
        <w:t>（表ツール）」タブを選択し、「</w:t>
      </w:r>
      <w:r w:rsidRPr="00BB6F16">
        <w:rPr>
          <w:rFonts w:hint="eastAsia"/>
          <w:b/>
          <w:sz w:val="22"/>
          <w:szCs w:val="22"/>
        </w:rPr>
        <w:t>結合</w:t>
      </w:r>
      <w:r w:rsidRPr="00BB6F16">
        <w:rPr>
          <w:rFonts w:hint="eastAsia"/>
          <w:sz w:val="22"/>
          <w:szCs w:val="22"/>
        </w:rPr>
        <w:t>」のリボンで「</w:t>
      </w:r>
      <w:r w:rsidRPr="00BB6F16">
        <w:rPr>
          <w:rFonts w:hint="eastAsia"/>
          <w:b/>
          <w:sz w:val="22"/>
          <w:szCs w:val="22"/>
        </w:rPr>
        <w:t>セルの分割</w:t>
      </w:r>
      <w:r w:rsidRPr="00BB6F16">
        <w:rPr>
          <w:rFonts w:hint="eastAsia"/>
          <w:sz w:val="22"/>
          <w:szCs w:val="22"/>
        </w:rPr>
        <w:t>」で変更が可能です。</w:t>
      </w:r>
    </w:p>
    <w:p w:rsidR="00CE42F8" w:rsidRPr="00CC36F7" w:rsidRDefault="00CE42F8" w:rsidP="00CE42F8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8524875" cy="1466850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051"/>
        <w:gridCol w:w="7310"/>
      </w:tblGrid>
      <w:tr w:rsidR="00CE42F8" w:rsidTr="00CE42F8">
        <w:trPr>
          <w:trHeight w:val="1338"/>
          <w:jc w:val="center"/>
        </w:trPr>
        <w:tc>
          <w:tcPr>
            <w:tcW w:w="5922" w:type="dxa"/>
            <w:tcBorders>
              <w:bottom w:val="single" w:sz="4" w:space="0" w:color="auto"/>
            </w:tcBorders>
            <w:shd w:val="clear" w:color="auto" w:fill="auto"/>
          </w:tcPr>
          <w:p w:rsidR="00CE42F8" w:rsidRPr="00CE42F8" w:rsidRDefault="00CE42F8" w:rsidP="0099438F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  <w:r w:rsidRPr="00CE42F8">
              <w:rPr>
                <w:rFonts w:hint="eastAsia"/>
                <w:b/>
                <w:sz w:val="22"/>
                <w:szCs w:val="22"/>
              </w:rPr>
              <w:t>《方法》</w:t>
            </w:r>
          </w:p>
          <w:p w:rsidR="00CE42F8" w:rsidRPr="00CE42F8" w:rsidRDefault="00CE42F8" w:rsidP="0099438F">
            <w:pPr>
              <w:ind w:left="220" w:hangingChars="100" w:hanging="220"/>
              <w:rPr>
                <w:sz w:val="22"/>
                <w:szCs w:val="22"/>
              </w:rPr>
            </w:pPr>
            <w:r w:rsidRPr="00CE42F8">
              <w:rPr>
                <w:rFonts w:hint="eastAsia"/>
                <w:sz w:val="22"/>
                <w:szCs w:val="22"/>
              </w:rPr>
              <w:t>《例えば３行３列であれば》</w:t>
            </w:r>
          </w:p>
          <w:tbl>
            <w:tblPr>
              <w:tblStyle w:val="a3"/>
              <w:tblW w:w="0" w:type="auto"/>
              <w:tblInd w:w="6" w:type="dxa"/>
              <w:tblLook w:val="01E0" w:firstRow="1" w:lastRow="1" w:firstColumn="1" w:lastColumn="1" w:noHBand="0" w:noVBand="0"/>
            </w:tblPr>
            <w:tblGrid>
              <w:gridCol w:w="1741"/>
              <w:gridCol w:w="1741"/>
              <w:gridCol w:w="1741"/>
            </w:tblGrid>
            <w:tr w:rsidR="00CE42F8" w:rsidRPr="00CE42F8" w:rsidTr="00CE42F8">
              <w:trPr>
                <w:trHeight w:val="361"/>
              </w:trPr>
              <w:tc>
                <w:tcPr>
                  <w:tcW w:w="1741" w:type="dxa"/>
                </w:tcPr>
                <w:p w:rsidR="00CE42F8" w:rsidRPr="00CE42F8" w:rsidRDefault="00CE42F8" w:rsidP="0099438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41" w:type="dxa"/>
                </w:tcPr>
                <w:p w:rsidR="00CE42F8" w:rsidRPr="00CE42F8" w:rsidRDefault="00CE42F8" w:rsidP="0099438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41" w:type="dxa"/>
                </w:tcPr>
                <w:p w:rsidR="00CE42F8" w:rsidRPr="00CE42F8" w:rsidRDefault="00CE42F8" w:rsidP="0099438F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CE42F8" w:rsidRPr="00CE42F8" w:rsidTr="00CE42F8">
              <w:trPr>
                <w:trHeight w:val="346"/>
              </w:trPr>
              <w:tc>
                <w:tcPr>
                  <w:tcW w:w="1741" w:type="dxa"/>
                </w:tcPr>
                <w:p w:rsidR="00CE42F8" w:rsidRPr="00CE42F8" w:rsidRDefault="00CE42F8" w:rsidP="0099438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41" w:type="dxa"/>
                </w:tcPr>
                <w:p w:rsidR="00CE42F8" w:rsidRPr="00CE42F8" w:rsidRDefault="00CE42F8" w:rsidP="0099438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41" w:type="dxa"/>
                </w:tcPr>
                <w:p w:rsidR="00CE42F8" w:rsidRPr="00CE42F8" w:rsidRDefault="00CE42F8" w:rsidP="0099438F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CE42F8" w:rsidRPr="00CE42F8" w:rsidTr="00CE42F8">
              <w:trPr>
                <w:trHeight w:val="361"/>
              </w:trPr>
              <w:tc>
                <w:tcPr>
                  <w:tcW w:w="1741" w:type="dxa"/>
                </w:tcPr>
                <w:p w:rsidR="00CE42F8" w:rsidRPr="00CE42F8" w:rsidRDefault="00CE42F8" w:rsidP="0099438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41" w:type="dxa"/>
                </w:tcPr>
                <w:p w:rsidR="00CE42F8" w:rsidRPr="00CE42F8" w:rsidRDefault="00CE42F8" w:rsidP="0099438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41" w:type="dxa"/>
                </w:tcPr>
                <w:p w:rsidR="00CE42F8" w:rsidRPr="00CE42F8" w:rsidRDefault="00CE42F8" w:rsidP="0099438F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CE42F8" w:rsidRPr="00CE42F8" w:rsidRDefault="00CE42F8" w:rsidP="00CE42F8">
            <w:pPr>
              <w:ind w:left="220" w:hangingChars="100" w:hanging="220"/>
              <w:rPr>
                <w:sz w:val="22"/>
                <w:szCs w:val="22"/>
              </w:rPr>
            </w:pPr>
            <w:r w:rsidRPr="00CE42F8">
              <w:rPr>
                <w:rFonts w:hint="eastAsia"/>
                <w:sz w:val="22"/>
                <w:szCs w:val="22"/>
              </w:rPr>
              <w:t>の様に表示されます。</w:t>
            </w:r>
          </w:p>
          <w:p w:rsidR="00CE42F8" w:rsidRPr="00CE42F8" w:rsidRDefault="00CE42F8" w:rsidP="0099438F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CE42F8">
              <w:rPr>
                <w:rFonts w:hint="eastAsia"/>
                <w:sz w:val="22"/>
                <w:szCs w:val="22"/>
              </w:rPr>
              <w:t>《例》</w:t>
            </w:r>
            <w:r>
              <w:rPr>
                <w:rFonts w:hint="eastAsia"/>
                <w:sz w:val="22"/>
                <w:szCs w:val="22"/>
              </w:rPr>
              <w:t>上の</w:t>
            </w:r>
            <w:r w:rsidRPr="00CE42F8">
              <w:rPr>
                <w:rFonts w:hint="eastAsia"/>
                <w:sz w:val="22"/>
                <w:szCs w:val="22"/>
              </w:rPr>
              <w:t>３行３列を２行２列再分割すると</w:t>
            </w:r>
          </w:p>
          <w:tbl>
            <w:tblPr>
              <w:tblStyle w:val="a3"/>
              <w:tblW w:w="0" w:type="auto"/>
              <w:tblInd w:w="6" w:type="dxa"/>
              <w:tblLook w:val="01E0" w:firstRow="1" w:lastRow="1" w:firstColumn="1" w:lastColumn="1" w:noHBand="0" w:noVBand="0"/>
            </w:tblPr>
            <w:tblGrid>
              <w:gridCol w:w="2612"/>
              <w:gridCol w:w="2613"/>
            </w:tblGrid>
            <w:tr w:rsidR="00CE42F8" w:rsidRPr="00CE42F8" w:rsidTr="00CE42F8">
              <w:trPr>
                <w:trHeight w:val="549"/>
              </w:trPr>
              <w:tc>
                <w:tcPr>
                  <w:tcW w:w="2612" w:type="dxa"/>
                </w:tcPr>
                <w:p w:rsidR="00CE42F8" w:rsidRPr="00CE42F8" w:rsidRDefault="00CE42F8" w:rsidP="0099438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613" w:type="dxa"/>
                </w:tcPr>
                <w:p w:rsidR="00CE42F8" w:rsidRPr="00CE42F8" w:rsidRDefault="00CE42F8" w:rsidP="0099438F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CE42F8" w:rsidRPr="00CE42F8" w:rsidTr="00CE42F8">
              <w:trPr>
                <w:trHeight w:val="548"/>
              </w:trPr>
              <w:tc>
                <w:tcPr>
                  <w:tcW w:w="2612" w:type="dxa"/>
                </w:tcPr>
                <w:p w:rsidR="00CE42F8" w:rsidRPr="00CE42F8" w:rsidRDefault="00CE42F8" w:rsidP="0099438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613" w:type="dxa"/>
                </w:tcPr>
                <w:p w:rsidR="00CE42F8" w:rsidRPr="00CE42F8" w:rsidRDefault="00CE42F8" w:rsidP="0099438F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CE42F8" w:rsidRDefault="00CE42F8" w:rsidP="00CE42F8">
            <w:pPr>
              <w:rPr>
                <w:sz w:val="22"/>
                <w:szCs w:val="22"/>
              </w:rPr>
            </w:pPr>
            <w:r w:rsidRPr="00CE42F8">
              <w:rPr>
                <w:rFonts w:hint="eastAsia"/>
                <w:sz w:val="22"/>
                <w:szCs w:val="22"/>
              </w:rPr>
              <w:t>の様に変更できます。</w:t>
            </w:r>
          </w:p>
          <w:p w:rsidR="00CE42F8" w:rsidRPr="00CE42F8" w:rsidRDefault="00CE42F8" w:rsidP="00CE42F8">
            <w:pPr>
              <w:rPr>
                <w:b/>
                <w:sz w:val="22"/>
                <w:szCs w:val="22"/>
              </w:rPr>
            </w:pPr>
            <w:r w:rsidRPr="00CE42F8">
              <w:rPr>
                <w:rFonts w:hint="eastAsia"/>
                <w:b/>
                <w:sz w:val="22"/>
                <w:szCs w:val="22"/>
              </w:rPr>
              <w:t>《セルを再分割するには》</w:t>
            </w:r>
          </w:p>
          <w:p w:rsidR="00CE42F8" w:rsidRPr="00CE42F8" w:rsidRDefault="00CE42F8" w:rsidP="0099438F">
            <w:pPr>
              <w:rPr>
                <w:sz w:val="22"/>
                <w:szCs w:val="22"/>
              </w:rPr>
            </w:pPr>
            <w:r w:rsidRPr="00CE42F8">
              <w:rPr>
                <w:rFonts w:hint="eastAsia"/>
                <w:sz w:val="22"/>
                <w:szCs w:val="22"/>
              </w:rPr>
              <w:t>《方法》</w:t>
            </w:r>
          </w:p>
          <w:p w:rsidR="00CE42F8" w:rsidRPr="00CE42F8" w:rsidRDefault="00CE42F8" w:rsidP="00CE42F8">
            <w:pPr>
              <w:pStyle w:val="a4"/>
              <w:numPr>
                <w:ilvl w:val="0"/>
                <w:numId w:val="3"/>
              </w:numPr>
              <w:ind w:leftChars="100" w:left="430" w:hangingChars="100" w:hanging="220"/>
              <w:rPr>
                <w:sz w:val="22"/>
                <w:szCs w:val="22"/>
              </w:rPr>
            </w:pPr>
            <w:r w:rsidRPr="00CE42F8">
              <w:rPr>
                <w:rFonts w:hint="eastAsia"/>
                <w:sz w:val="22"/>
                <w:szCs w:val="22"/>
              </w:rPr>
              <w:t xml:space="preserve"> </w:t>
            </w:r>
            <w:r w:rsidRPr="00CE42F8">
              <w:rPr>
                <w:rFonts w:hint="eastAsia"/>
                <w:sz w:val="22"/>
                <w:szCs w:val="22"/>
              </w:rPr>
              <w:t>分割合したいセルを左ボタンで</w:t>
            </w:r>
            <w:r w:rsidRPr="00CE42F8">
              <w:rPr>
                <w:rFonts w:hint="eastAsia"/>
                <w:b/>
                <w:sz w:val="22"/>
                <w:szCs w:val="22"/>
              </w:rPr>
              <w:t>ドラッグして選択</w:t>
            </w:r>
          </w:p>
          <w:p w:rsidR="00CE42F8" w:rsidRPr="00CE42F8" w:rsidRDefault="00CE42F8" w:rsidP="0099438F">
            <w:pPr>
              <w:pStyle w:val="a4"/>
              <w:ind w:leftChars="0" w:left="411"/>
              <w:rPr>
                <w:sz w:val="22"/>
                <w:szCs w:val="22"/>
                <w:u w:val="single"/>
              </w:rPr>
            </w:pPr>
            <w:r w:rsidRPr="00CE42F8">
              <w:rPr>
                <w:rFonts w:hint="eastAsia"/>
                <w:sz w:val="22"/>
                <w:szCs w:val="22"/>
              </w:rPr>
              <w:t>しま</w:t>
            </w:r>
            <w:r w:rsidRPr="00CE42F8">
              <w:rPr>
                <w:rFonts w:hint="eastAsia"/>
                <w:sz w:val="22"/>
                <w:szCs w:val="22"/>
              </w:rPr>
              <w:t xml:space="preserve"> </w:t>
            </w:r>
            <w:r w:rsidRPr="00CE42F8">
              <w:rPr>
                <w:rFonts w:hint="eastAsia"/>
                <w:sz w:val="22"/>
                <w:szCs w:val="22"/>
              </w:rPr>
              <w:t>す。</w:t>
            </w:r>
            <w:r w:rsidRPr="00CE42F8">
              <w:rPr>
                <w:sz w:val="22"/>
                <w:szCs w:val="22"/>
              </w:rPr>
              <w:br/>
            </w:r>
            <w:r w:rsidRPr="00CE42F8">
              <w:rPr>
                <w:rFonts w:hint="eastAsia"/>
                <w:sz w:val="22"/>
                <w:szCs w:val="22"/>
              </w:rPr>
              <w:t>選択されたセルが、以下のように表示されます。</w:t>
            </w:r>
          </w:p>
          <w:p w:rsidR="00CE42F8" w:rsidRPr="00CE42F8" w:rsidRDefault="00CE42F8" w:rsidP="00CE42F8">
            <w:pPr>
              <w:ind w:left="210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1"/>
              </w:rPr>
              <w:object w:dxaOrig="5625" w:dyaOrig="15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1.25pt;height:78pt" o:ole="">
                  <v:imagedata r:id="rId10" o:title=""/>
                </v:shape>
                <o:OLEObject Type="Embed" ProgID="PBrush" ShapeID="_x0000_i1025" DrawAspect="Content" ObjectID="_1535452410" r:id="rId11"/>
              </w:object>
            </w:r>
          </w:p>
          <w:p w:rsidR="00CE42F8" w:rsidRPr="00CE42F8" w:rsidRDefault="00CE42F8" w:rsidP="00CE42F8">
            <w:pPr>
              <w:ind w:left="210"/>
              <w:rPr>
                <w:sz w:val="22"/>
                <w:szCs w:val="22"/>
              </w:rPr>
            </w:pPr>
            <w:r w:rsidRPr="00CE42F8">
              <w:rPr>
                <w:rFonts w:hint="eastAsia"/>
                <w:sz w:val="22"/>
                <w:szCs w:val="22"/>
                <w:u w:val="single"/>
              </w:rPr>
              <w:t>選択する際、セルの中心からドラッグすると良いでしょう</w:t>
            </w:r>
          </w:p>
        </w:tc>
        <w:tc>
          <w:tcPr>
            <w:tcW w:w="7310" w:type="dxa"/>
            <w:tcBorders>
              <w:bottom w:val="single" w:sz="4" w:space="0" w:color="auto"/>
            </w:tcBorders>
            <w:shd w:val="clear" w:color="auto" w:fill="auto"/>
          </w:tcPr>
          <w:p w:rsidR="00CE42F8" w:rsidRPr="00CE42F8" w:rsidRDefault="00CE42F8" w:rsidP="00CE42F8">
            <w:pPr>
              <w:pStyle w:val="a4"/>
              <w:numPr>
                <w:ilvl w:val="0"/>
                <w:numId w:val="3"/>
              </w:numPr>
              <w:ind w:leftChars="0"/>
              <w:rPr>
                <w:sz w:val="22"/>
                <w:szCs w:val="22"/>
              </w:rPr>
            </w:pPr>
            <w:r w:rsidRPr="00CE42F8">
              <w:rPr>
                <w:rFonts w:hint="eastAsia"/>
                <w:sz w:val="22"/>
                <w:szCs w:val="22"/>
              </w:rPr>
              <w:t>「</w:t>
            </w:r>
            <w:r w:rsidRPr="00CE42F8">
              <w:rPr>
                <w:rFonts w:hint="eastAsia"/>
                <w:b/>
                <w:sz w:val="22"/>
                <w:szCs w:val="22"/>
              </w:rPr>
              <w:t>レイアウト</w:t>
            </w:r>
            <w:r w:rsidRPr="00CE42F8">
              <w:rPr>
                <w:rFonts w:hint="eastAsia"/>
                <w:sz w:val="22"/>
                <w:szCs w:val="22"/>
              </w:rPr>
              <w:t>」タブを選択して「</w:t>
            </w:r>
            <w:r w:rsidRPr="00CE42F8">
              <w:rPr>
                <w:rFonts w:hint="eastAsia"/>
                <w:b/>
                <w:sz w:val="22"/>
                <w:szCs w:val="22"/>
              </w:rPr>
              <w:t>セルの分割</w:t>
            </w:r>
            <w:r w:rsidRPr="00CE42F8">
              <w:rPr>
                <w:rFonts w:hint="eastAsia"/>
                <w:sz w:val="22"/>
                <w:szCs w:val="22"/>
              </w:rPr>
              <w:t>」ボタンをクリックします。</w:t>
            </w:r>
          </w:p>
          <w:p w:rsidR="00CE42F8" w:rsidRPr="00CE42F8" w:rsidRDefault="00CE42F8" w:rsidP="00CE42F8">
            <w:pPr>
              <w:ind w:left="210" w:hangingChars="100" w:hanging="210"/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4980" w:dyaOrig="2385">
                <v:shape id="_x0000_i1026" type="#_x0000_t75" style="width:249pt;height:119.25pt" o:ole="">
                  <v:imagedata r:id="rId12" o:title=""/>
                </v:shape>
                <o:OLEObject Type="Embed" ProgID="PBrush" ShapeID="_x0000_i1026" DrawAspect="Content" ObjectID="_1535452411" r:id="rId13"/>
              </w:object>
            </w:r>
          </w:p>
          <w:p w:rsidR="00CE42F8" w:rsidRPr="00CE42F8" w:rsidRDefault="00CE42F8" w:rsidP="00CE42F8">
            <w:pPr>
              <w:pStyle w:val="a4"/>
              <w:numPr>
                <w:ilvl w:val="0"/>
                <w:numId w:val="3"/>
              </w:numPr>
              <w:ind w:leftChars="0"/>
              <w:rPr>
                <w:sz w:val="22"/>
                <w:szCs w:val="22"/>
              </w:rPr>
            </w:pPr>
            <w:r w:rsidRPr="00CE42F8">
              <w:rPr>
                <w:rFonts w:hint="eastAsia"/>
                <w:sz w:val="22"/>
                <w:szCs w:val="22"/>
              </w:rPr>
              <w:t>下のダイアログボックスが表示されます。</w:t>
            </w:r>
          </w:p>
          <w:p w:rsidR="00CE42F8" w:rsidRPr="00CE42F8" w:rsidRDefault="00247028" w:rsidP="0099438F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3150" w:dyaOrig="2730">
                <v:shape id="_x0000_i1027" type="#_x0000_t75" style="width:157.5pt;height:136.5pt" o:ole="">
                  <v:imagedata r:id="rId14" o:title=""/>
                </v:shape>
                <o:OLEObject Type="Embed" ProgID="PBrush" ShapeID="_x0000_i1027" DrawAspect="Content" ObjectID="_1535452412" r:id="rId15"/>
              </w:object>
            </w:r>
          </w:p>
          <w:p w:rsidR="00CE42F8" w:rsidRPr="00CE42F8" w:rsidRDefault="00CE42F8" w:rsidP="0099438F">
            <w:pPr>
              <w:rPr>
                <w:sz w:val="22"/>
                <w:szCs w:val="22"/>
              </w:rPr>
            </w:pPr>
            <w:r w:rsidRPr="00CE42F8">
              <w:rPr>
                <w:rFonts w:hint="eastAsia"/>
                <w:sz w:val="22"/>
                <w:szCs w:val="22"/>
              </w:rPr>
              <w:t>④列数・行数を▼▲ボタンを左クリックして設定します。</w:t>
            </w:r>
          </w:p>
          <w:p w:rsidR="00CE42F8" w:rsidRPr="00CE42F8" w:rsidRDefault="00CE42F8" w:rsidP="0099438F">
            <w:pPr>
              <w:rPr>
                <w:sz w:val="22"/>
                <w:szCs w:val="22"/>
              </w:rPr>
            </w:pPr>
            <w:r w:rsidRPr="00CE42F8">
              <w:rPr>
                <w:rFonts w:hint="eastAsia"/>
                <w:sz w:val="22"/>
                <w:szCs w:val="22"/>
              </w:rPr>
              <w:t>⑤「ＯＫ」で確定します。</w:t>
            </w:r>
          </w:p>
        </w:tc>
      </w:tr>
    </w:tbl>
    <w:p w:rsidR="00CE42F8" w:rsidRPr="00F26BD3" w:rsidRDefault="00CE42F8" w:rsidP="00CE42F8">
      <w:pPr>
        <w:widowControl/>
        <w:adjustRightInd/>
        <w:textAlignment w:val="auto"/>
        <w:rPr>
          <w:b/>
          <w:szCs w:val="21"/>
        </w:rPr>
      </w:pPr>
    </w:p>
    <w:p w:rsidR="00CE42F8" w:rsidRPr="00A4681C" w:rsidRDefault="00CE42F8" w:rsidP="00CE42F8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A4681C">
        <w:rPr>
          <w:rFonts w:hint="eastAsia"/>
          <w:b/>
          <w:szCs w:val="21"/>
        </w:rPr>
        <w:t>左</w:t>
      </w:r>
      <w:r>
        <w:rPr>
          <w:rFonts w:hint="eastAsia"/>
          <w:b/>
          <w:szCs w:val="21"/>
        </w:rPr>
        <w:t>と</w:t>
      </w:r>
      <w:r w:rsidRPr="00A4681C">
        <w:rPr>
          <w:rFonts w:hint="eastAsia"/>
          <w:b/>
          <w:szCs w:val="21"/>
        </w:rPr>
        <w:t>同じ</w:t>
      </w:r>
      <w:r>
        <w:rPr>
          <w:rFonts w:hint="eastAsia"/>
          <w:b/>
          <w:szCs w:val="21"/>
        </w:rPr>
        <w:t>ように「セルの分割」をしましょう。</w:t>
      </w:r>
    </w:p>
    <w:p w:rsidR="00CE42F8" w:rsidRPr="00F45AF4" w:rsidRDefault="00CE42F8" w:rsidP="00CE42F8">
      <w:pPr>
        <w:widowControl/>
        <w:adjustRightInd/>
        <w:textAlignment w:val="auto"/>
        <w:rPr>
          <w:b/>
          <w:szCs w:val="21"/>
        </w:rPr>
        <w:sectPr w:rsidR="00CE42F8" w:rsidRPr="00F45AF4" w:rsidSect="00F553B5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CE42F8" w:rsidRDefault="00CE42F8" w:rsidP="00CE42F8">
      <w:pPr>
        <w:rPr>
          <w:szCs w:val="21"/>
        </w:rPr>
      </w:pPr>
    </w:p>
    <w:p w:rsidR="00CE42F8" w:rsidRPr="00A4681C" w:rsidRDefault="00CE42F8" w:rsidP="00CE42F8">
      <w:pPr>
        <w:rPr>
          <w:szCs w:val="21"/>
        </w:rPr>
      </w:pPr>
      <w:r>
        <w:rPr>
          <w:rFonts w:hint="eastAsia"/>
          <w:szCs w:val="21"/>
        </w:rPr>
        <w:t>（１）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71"/>
        <w:gridCol w:w="2056"/>
        <w:gridCol w:w="2057"/>
      </w:tblGrid>
      <w:tr w:rsidR="00CE42F8" w:rsidTr="0099438F">
        <w:tc>
          <w:tcPr>
            <w:tcW w:w="1371" w:type="dxa"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2056" w:type="dxa"/>
            <w:shd w:val="clear" w:color="auto" w:fill="auto"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2057" w:type="dxa"/>
            <w:shd w:val="clear" w:color="auto" w:fill="auto"/>
          </w:tcPr>
          <w:p w:rsidR="00CE42F8" w:rsidRDefault="00CE42F8" w:rsidP="0099438F">
            <w:pPr>
              <w:rPr>
                <w:szCs w:val="21"/>
              </w:rPr>
            </w:pPr>
          </w:p>
        </w:tc>
      </w:tr>
      <w:tr w:rsidR="00CE42F8" w:rsidTr="0099438F">
        <w:tc>
          <w:tcPr>
            <w:tcW w:w="1371" w:type="dxa"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2056" w:type="dxa"/>
            <w:shd w:val="clear" w:color="auto" w:fill="auto"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2057" w:type="dxa"/>
            <w:shd w:val="clear" w:color="auto" w:fill="auto"/>
          </w:tcPr>
          <w:p w:rsidR="00CE42F8" w:rsidRDefault="00CE42F8" w:rsidP="0099438F">
            <w:pPr>
              <w:rPr>
                <w:szCs w:val="21"/>
              </w:rPr>
            </w:pPr>
          </w:p>
        </w:tc>
      </w:tr>
    </w:tbl>
    <w:p w:rsidR="00CE42F8" w:rsidRDefault="00CE42F8" w:rsidP="00CE42F8">
      <w:pPr>
        <w:rPr>
          <w:szCs w:val="21"/>
        </w:rPr>
      </w:pPr>
    </w:p>
    <w:p w:rsidR="00CE42F8" w:rsidRDefault="00CE42F8" w:rsidP="00CE42F8">
      <w:pPr>
        <w:rPr>
          <w:szCs w:val="21"/>
        </w:rPr>
      </w:pPr>
      <w:r>
        <w:rPr>
          <w:rFonts w:hint="eastAsia"/>
          <w:szCs w:val="21"/>
        </w:rPr>
        <w:t>（２）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86"/>
        <w:gridCol w:w="688"/>
        <w:gridCol w:w="688"/>
        <w:gridCol w:w="688"/>
        <w:gridCol w:w="688"/>
        <w:gridCol w:w="688"/>
      </w:tblGrid>
      <w:tr w:rsidR="00CE42F8" w:rsidTr="0099438F">
        <w:tc>
          <w:tcPr>
            <w:tcW w:w="686" w:type="dxa"/>
          </w:tcPr>
          <w:p w:rsidR="00CE42F8" w:rsidRDefault="00CE42F8" w:rsidP="0099438F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21"/>
              </w:rPr>
            </w:pPr>
          </w:p>
        </w:tc>
        <w:tc>
          <w:tcPr>
            <w:tcW w:w="688" w:type="dxa"/>
            <w:vMerge w:val="restart"/>
            <w:shd w:val="clear" w:color="auto" w:fill="auto"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688" w:type="dxa"/>
            <w:vMerge w:val="restart"/>
            <w:shd w:val="clear" w:color="auto" w:fill="auto"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688" w:type="dxa"/>
            <w:vMerge w:val="restart"/>
            <w:shd w:val="clear" w:color="auto" w:fill="auto"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688" w:type="dxa"/>
            <w:vMerge w:val="restart"/>
            <w:shd w:val="clear" w:color="auto" w:fill="auto"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688" w:type="dxa"/>
            <w:vMerge w:val="restart"/>
            <w:shd w:val="clear" w:color="auto" w:fill="auto"/>
          </w:tcPr>
          <w:p w:rsidR="00CE42F8" w:rsidRDefault="00CE42F8" w:rsidP="0099438F">
            <w:pPr>
              <w:rPr>
                <w:szCs w:val="21"/>
              </w:rPr>
            </w:pPr>
          </w:p>
        </w:tc>
      </w:tr>
      <w:tr w:rsidR="00CE42F8" w:rsidTr="0099438F">
        <w:tc>
          <w:tcPr>
            <w:tcW w:w="686" w:type="dxa"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688" w:type="dxa"/>
            <w:vMerge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688" w:type="dxa"/>
            <w:vMerge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688" w:type="dxa"/>
            <w:vMerge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688" w:type="dxa"/>
            <w:vMerge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688" w:type="dxa"/>
            <w:vMerge/>
          </w:tcPr>
          <w:p w:rsidR="00CE42F8" w:rsidRDefault="00CE42F8" w:rsidP="0099438F">
            <w:pPr>
              <w:rPr>
                <w:szCs w:val="21"/>
              </w:rPr>
            </w:pPr>
          </w:p>
        </w:tc>
      </w:tr>
      <w:tr w:rsidR="00CE42F8" w:rsidTr="0099438F">
        <w:tc>
          <w:tcPr>
            <w:tcW w:w="686" w:type="dxa"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688" w:type="dxa"/>
            <w:vMerge w:val="restart"/>
            <w:shd w:val="clear" w:color="auto" w:fill="auto"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688" w:type="dxa"/>
            <w:vMerge w:val="restart"/>
            <w:shd w:val="clear" w:color="auto" w:fill="auto"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688" w:type="dxa"/>
            <w:vMerge w:val="restart"/>
            <w:shd w:val="clear" w:color="auto" w:fill="auto"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688" w:type="dxa"/>
            <w:vMerge w:val="restart"/>
            <w:shd w:val="clear" w:color="auto" w:fill="auto"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688" w:type="dxa"/>
            <w:vMerge w:val="restart"/>
            <w:shd w:val="clear" w:color="auto" w:fill="auto"/>
          </w:tcPr>
          <w:p w:rsidR="00CE42F8" w:rsidRDefault="00CE42F8" w:rsidP="0099438F">
            <w:pPr>
              <w:rPr>
                <w:szCs w:val="21"/>
              </w:rPr>
            </w:pPr>
          </w:p>
        </w:tc>
      </w:tr>
      <w:tr w:rsidR="00CE42F8" w:rsidTr="0099438F">
        <w:tc>
          <w:tcPr>
            <w:tcW w:w="686" w:type="dxa"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688" w:type="dxa"/>
            <w:vMerge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688" w:type="dxa"/>
            <w:vMerge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688" w:type="dxa"/>
            <w:vMerge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688" w:type="dxa"/>
            <w:vMerge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688" w:type="dxa"/>
            <w:vMerge/>
          </w:tcPr>
          <w:p w:rsidR="00CE42F8" w:rsidRDefault="00CE42F8" w:rsidP="0099438F">
            <w:pPr>
              <w:rPr>
                <w:szCs w:val="21"/>
              </w:rPr>
            </w:pPr>
          </w:p>
        </w:tc>
      </w:tr>
    </w:tbl>
    <w:p w:rsidR="00CE42F8" w:rsidRDefault="00CE42F8" w:rsidP="00CE42F8">
      <w:pPr>
        <w:rPr>
          <w:szCs w:val="21"/>
        </w:rPr>
      </w:pPr>
    </w:p>
    <w:p w:rsidR="00CE42F8" w:rsidRDefault="00CE42F8" w:rsidP="00CE42F8">
      <w:pPr>
        <w:rPr>
          <w:szCs w:val="21"/>
        </w:rPr>
      </w:pPr>
    </w:p>
    <w:p w:rsidR="00CE42F8" w:rsidRDefault="00CE42F8" w:rsidP="00CE42F8">
      <w:pPr>
        <w:rPr>
          <w:szCs w:val="21"/>
        </w:rPr>
      </w:pPr>
    </w:p>
    <w:p w:rsidR="00CE42F8" w:rsidRPr="00A4681C" w:rsidRDefault="00CE42F8" w:rsidP="00CE42F8">
      <w:pPr>
        <w:rPr>
          <w:szCs w:val="21"/>
        </w:rPr>
      </w:pPr>
      <w:r>
        <w:rPr>
          <w:rFonts w:hint="eastAsia"/>
          <w:szCs w:val="21"/>
        </w:rPr>
        <w:t>（１）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71"/>
        <w:gridCol w:w="1371"/>
        <w:gridCol w:w="1371"/>
        <w:gridCol w:w="1371"/>
      </w:tblGrid>
      <w:tr w:rsidR="00CE42F8" w:rsidTr="0099438F">
        <w:tc>
          <w:tcPr>
            <w:tcW w:w="1371" w:type="dxa"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1371" w:type="dxa"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1371" w:type="dxa"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1371" w:type="dxa"/>
          </w:tcPr>
          <w:p w:rsidR="00CE42F8" w:rsidRDefault="00CE42F8" w:rsidP="0099438F">
            <w:pPr>
              <w:rPr>
                <w:szCs w:val="21"/>
              </w:rPr>
            </w:pPr>
          </w:p>
        </w:tc>
      </w:tr>
      <w:tr w:rsidR="00CE42F8" w:rsidTr="0099438F">
        <w:tc>
          <w:tcPr>
            <w:tcW w:w="1371" w:type="dxa"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1371" w:type="dxa"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1371" w:type="dxa"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1371" w:type="dxa"/>
          </w:tcPr>
          <w:p w:rsidR="00CE42F8" w:rsidRDefault="00CE42F8" w:rsidP="0099438F">
            <w:pPr>
              <w:rPr>
                <w:szCs w:val="21"/>
              </w:rPr>
            </w:pPr>
          </w:p>
        </w:tc>
      </w:tr>
    </w:tbl>
    <w:p w:rsidR="00CE42F8" w:rsidRDefault="00CE42F8" w:rsidP="00CE42F8">
      <w:pPr>
        <w:rPr>
          <w:szCs w:val="21"/>
        </w:rPr>
      </w:pPr>
    </w:p>
    <w:p w:rsidR="00CE42F8" w:rsidRDefault="00CE42F8" w:rsidP="00CE42F8">
      <w:pPr>
        <w:rPr>
          <w:szCs w:val="21"/>
        </w:rPr>
      </w:pPr>
      <w:r>
        <w:rPr>
          <w:rFonts w:hint="eastAsia"/>
          <w:szCs w:val="21"/>
        </w:rPr>
        <w:t>（２）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86"/>
        <w:gridCol w:w="688"/>
        <w:gridCol w:w="688"/>
        <w:gridCol w:w="688"/>
        <w:gridCol w:w="688"/>
        <w:gridCol w:w="688"/>
      </w:tblGrid>
      <w:tr w:rsidR="00CE42F8" w:rsidTr="0099438F">
        <w:tc>
          <w:tcPr>
            <w:tcW w:w="686" w:type="dxa"/>
          </w:tcPr>
          <w:p w:rsidR="00CE42F8" w:rsidRDefault="00CE42F8" w:rsidP="0099438F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21"/>
              </w:rPr>
            </w:pPr>
          </w:p>
        </w:tc>
        <w:tc>
          <w:tcPr>
            <w:tcW w:w="688" w:type="dxa"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688" w:type="dxa"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688" w:type="dxa"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688" w:type="dxa"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688" w:type="dxa"/>
          </w:tcPr>
          <w:p w:rsidR="00CE42F8" w:rsidRDefault="00CE42F8" w:rsidP="0099438F">
            <w:pPr>
              <w:rPr>
                <w:szCs w:val="21"/>
              </w:rPr>
            </w:pPr>
          </w:p>
        </w:tc>
      </w:tr>
      <w:tr w:rsidR="00CE42F8" w:rsidTr="0099438F">
        <w:tc>
          <w:tcPr>
            <w:tcW w:w="686" w:type="dxa"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688" w:type="dxa"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688" w:type="dxa"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688" w:type="dxa"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688" w:type="dxa"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688" w:type="dxa"/>
          </w:tcPr>
          <w:p w:rsidR="00CE42F8" w:rsidRDefault="00CE42F8" w:rsidP="0099438F">
            <w:pPr>
              <w:rPr>
                <w:szCs w:val="21"/>
              </w:rPr>
            </w:pPr>
          </w:p>
        </w:tc>
      </w:tr>
      <w:tr w:rsidR="00CE42F8" w:rsidTr="0099438F">
        <w:tc>
          <w:tcPr>
            <w:tcW w:w="686" w:type="dxa"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688" w:type="dxa"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688" w:type="dxa"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688" w:type="dxa"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688" w:type="dxa"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688" w:type="dxa"/>
          </w:tcPr>
          <w:p w:rsidR="00CE42F8" w:rsidRDefault="00CE42F8" w:rsidP="0099438F">
            <w:pPr>
              <w:rPr>
                <w:szCs w:val="21"/>
              </w:rPr>
            </w:pPr>
          </w:p>
        </w:tc>
      </w:tr>
      <w:tr w:rsidR="00CE42F8" w:rsidTr="0099438F">
        <w:tc>
          <w:tcPr>
            <w:tcW w:w="686" w:type="dxa"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688" w:type="dxa"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688" w:type="dxa"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688" w:type="dxa"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688" w:type="dxa"/>
          </w:tcPr>
          <w:p w:rsidR="00CE42F8" w:rsidRDefault="00CE42F8" w:rsidP="0099438F">
            <w:pPr>
              <w:rPr>
                <w:szCs w:val="21"/>
              </w:rPr>
            </w:pPr>
          </w:p>
        </w:tc>
        <w:tc>
          <w:tcPr>
            <w:tcW w:w="688" w:type="dxa"/>
          </w:tcPr>
          <w:p w:rsidR="00CE42F8" w:rsidRDefault="00CE42F8" w:rsidP="0099438F">
            <w:pPr>
              <w:rPr>
                <w:szCs w:val="21"/>
              </w:rPr>
            </w:pPr>
          </w:p>
        </w:tc>
      </w:tr>
    </w:tbl>
    <w:p w:rsidR="002478FB" w:rsidRDefault="00CD5A7B"/>
    <w:sectPr w:rsidR="002478FB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A7B" w:rsidRDefault="00CD5A7B" w:rsidP="00BB6F16">
      <w:pPr>
        <w:spacing w:line="240" w:lineRule="auto"/>
      </w:pPr>
      <w:r>
        <w:separator/>
      </w:r>
    </w:p>
  </w:endnote>
  <w:endnote w:type="continuationSeparator" w:id="0">
    <w:p w:rsidR="00CD5A7B" w:rsidRDefault="00CD5A7B" w:rsidP="00BB6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A7B" w:rsidRDefault="00CD5A7B" w:rsidP="00BB6F16">
      <w:pPr>
        <w:spacing w:line="240" w:lineRule="auto"/>
      </w:pPr>
      <w:r>
        <w:separator/>
      </w:r>
    </w:p>
  </w:footnote>
  <w:footnote w:type="continuationSeparator" w:id="0">
    <w:p w:rsidR="00CD5A7B" w:rsidRDefault="00CD5A7B" w:rsidP="00BB6F1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033B0"/>
    <w:multiLevelType w:val="hybridMultilevel"/>
    <w:tmpl w:val="EDCC62CE"/>
    <w:lvl w:ilvl="0" w:tplc="FB3249B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>
    <w:nsid w:val="530B123C"/>
    <w:multiLevelType w:val="hybridMultilevel"/>
    <w:tmpl w:val="15744748"/>
    <w:lvl w:ilvl="0" w:tplc="C3FE98F2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2F8"/>
    <w:rsid w:val="000A6945"/>
    <w:rsid w:val="00247028"/>
    <w:rsid w:val="00280DC7"/>
    <w:rsid w:val="007E0A32"/>
    <w:rsid w:val="00B019A0"/>
    <w:rsid w:val="00BB6F16"/>
    <w:rsid w:val="00CD5A7B"/>
    <w:rsid w:val="00CE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2F8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42F8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42F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B6F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B6F16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BB6F1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B6F16"/>
    <w:rPr>
      <w:rFonts w:ascii="Century" w:eastAsia="ＭＳ 明朝" w:hAnsi="Century" w:cs="Times New Roman"/>
      <w:kern w:val="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A694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A6945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2F8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42F8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42F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B6F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B6F16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BB6F1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B6F16"/>
    <w:rPr>
      <w:rFonts w:ascii="Century" w:eastAsia="ＭＳ 明朝" w:hAnsi="Century" w:cs="Times New Roman"/>
      <w:kern w:val="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A694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A6945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FJ-USER</cp:lastModifiedBy>
  <cp:revision>3</cp:revision>
  <dcterms:created xsi:type="dcterms:W3CDTF">2013-10-01T04:41:00Z</dcterms:created>
  <dcterms:modified xsi:type="dcterms:W3CDTF">2016-09-15T04:46:00Z</dcterms:modified>
</cp:coreProperties>
</file>