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60" w:rsidRPr="00510BA5" w:rsidRDefault="00C53060" w:rsidP="00C5306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37D9B9" wp14:editId="4EA8863E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060" w:rsidRDefault="00C53060" w:rsidP="00C5306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216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216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2161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37D9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X1L0nhAAAACwEAAA8AAABkcnMvZG93&#10;bnJldi54bWxMj7FOwzAQhnck3sE6JLbWCU1DGuJUVSUWFkTLwubGhxMRny3bTUOfHjPBeHef/vv+&#10;ZjubkU3ow2BJQL7MgCF1Vg2kBbwfnxcVsBAlKTlaQgHfGGDb3t40slb2Qm84HaJmKYRCLQX0Mbqa&#10;89D1aGRYWoeUbp/WGxnT6DVXXl5SuBn5Q5aV3MiB0odeOtz32H0dzkbAVRebDzfkftoddVFE93p9&#10;2XMh7u/m3ROwiHP8g+FXP6lDm5xO9kwqsFHAqizzhApYrKs1sERsqqIEdkqbVf4IvG34/w7t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19S9J4QAAAAsBAAAPAAAAAAAAAAAAAAAA&#10;APoEAABkcnMvZG93bnJldi54bWxQSwUGAAAAAAQABADzAAAACAYAAAAA&#10;" stroked="f">
                <v:textbox style="mso-fit-shape-to-text:t" inset="5.85pt,.7pt,5.85pt,.7pt">
                  <w:txbxContent>
                    <w:p w:rsidR="00C53060" w:rsidRDefault="00C53060" w:rsidP="00C5306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21617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21617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2161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E54A8E">
        <w:rPr>
          <w:rFonts w:hint="eastAsia"/>
          <w:b/>
          <w:color w:val="000000"/>
          <w:sz w:val="28"/>
          <w:szCs w:val="28"/>
        </w:rPr>
        <w:t>２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－「表の配置」）</w:t>
      </w:r>
    </w:p>
    <w:p w:rsidR="00C53060" w:rsidRDefault="00C53060" w:rsidP="00C5306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53060" w:rsidRDefault="00C53060" w:rsidP="00C53060">
      <w:pPr>
        <w:spacing w:line="340" w:lineRule="exact"/>
        <w:rPr>
          <w:b/>
          <w:sz w:val="24"/>
          <w:szCs w:val="24"/>
        </w:rPr>
      </w:pPr>
    </w:p>
    <w:p w:rsidR="00C53060" w:rsidRDefault="00C53060" w:rsidP="00C53060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「表」</w:t>
      </w:r>
      <w:r w:rsidR="002725E3">
        <w:rPr>
          <w:rFonts w:hint="eastAsia"/>
          <w:b/>
          <w:sz w:val="24"/>
          <w:szCs w:val="24"/>
        </w:rPr>
        <w:t>を段落で</w:t>
      </w:r>
      <w:r>
        <w:rPr>
          <w:rFonts w:hint="eastAsia"/>
          <w:b/>
          <w:sz w:val="24"/>
          <w:szCs w:val="24"/>
        </w:rPr>
        <w:t>横配置を設定する。</w:t>
      </w:r>
    </w:p>
    <w:p w:rsidR="00C53060" w:rsidRDefault="00C53060" w:rsidP="00C53060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レイアウト（表ツール）</w:t>
      </w:r>
      <w:r>
        <w:rPr>
          <w:rFonts w:hint="eastAsia"/>
          <w:szCs w:val="21"/>
        </w:rPr>
        <w:t>」を選択し、「</w:t>
      </w:r>
      <w:r w:rsidRPr="00014718">
        <w:rPr>
          <w:rFonts w:hint="eastAsia"/>
          <w:b/>
          <w:szCs w:val="21"/>
        </w:rPr>
        <w:t>表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>
        <w:rPr>
          <w:rFonts w:hint="eastAsia"/>
          <w:b/>
          <w:szCs w:val="21"/>
        </w:rPr>
        <w:t>プロパティ</w:t>
      </w:r>
      <w:r>
        <w:rPr>
          <w:rFonts w:hint="eastAsia"/>
          <w:szCs w:val="21"/>
        </w:rPr>
        <w:t>」ボタンで設定が可能です。</w:t>
      </w:r>
    </w:p>
    <w:p w:rsidR="00C53060" w:rsidRDefault="00C53060" w:rsidP="00C53060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371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060" w:rsidRPr="00014718" w:rsidRDefault="00C53060" w:rsidP="00C53060">
      <w:pPr>
        <w:jc w:val="left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79"/>
        <w:gridCol w:w="7158"/>
      </w:tblGrid>
      <w:tr w:rsidR="00C53060" w:rsidTr="0099438F">
        <w:trPr>
          <w:trHeight w:val="7417"/>
          <w:jc w:val="center"/>
        </w:trPr>
        <w:tc>
          <w:tcPr>
            <w:tcW w:w="6479" w:type="dxa"/>
            <w:tcBorders>
              <w:bottom w:val="single" w:sz="4" w:space="0" w:color="auto"/>
            </w:tcBorders>
            <w:shd w:val="clear" w:color="auto" w:fill="auto"/>
          </w:tcPr>
          <w:p w:rsidR="00C53060" w:rsidRPr="0011653B" w:rsidRDefault="002725E3" w:rsidP="0099438F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３行３列の</w:t>
            </w:r>
            <w:r w:rsidR="00C53060" w:rsidRPr="0011653B">
              <w:rPr>
                <w:rFonts w:hint="eastAsia"/>
                <w:sz w:val="22"/>
                <w:szCs w:val="22"/>
              </w:rPr>
              <w:t>表（サイズの調整後）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C53060" w:rsidRPr="0011653B" w:rsidTr="0099438F">
              <w:trPr>
                <w:trHeight w:val="265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53060" w:rsidRPr="0011653B" w:rsidTr="0099438F">
              <w:trPr>
                <w:trHeight w:val="252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53060" w:rsidRPr="0011653B" w:rsidTr="0099438F">
              <w:trPr>
                <w:trHeight w:val="265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53060" w:rsidRPr="0011653B" w:rsidRDefault="00C53060" w:rsidP="0099438F">
            <w:pPr>
              <w:rPr>
                <w:rFonts w:ascii="ＭＳ 明朝" w:hAnsi="ＭＳ 明朝"/>
                <w:sz w:val="22"/>
                <w:szCs w:val="22"/>
              </w:rPr>
            </w:pPr>
            <w:r w:rsidRPr="0011653B">
              <w:rPr>
                <w:rFonts w:ascii="ＭＳ 明朝" w:hAnsi="ＭＳ 明朝" w:hint="eastAsia"/>
                <w:sz w:val="22"/>
                <w:szCs w:val="22"/>
              </w:rPr>
              <w:t>このように、初期は文字と同じように左詰めに配置されます。</w:t>
            </w:r>
          </w:p>
          <w:p w:rsidR="00C53060" w:rsidRPr="0011653B" w:rsidRDefault="00C53060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11653B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C53060" w:rsidRPr="0011653B" w:rsidTr="0099438F">
              <w:trPr>
                <w:trHeight w:val="265"/>
                <w:jc w:val="center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53060" w:rsidRPr="0011653B" w:rsidTr="0099438F">
              <w:trPr>
                <w:trHeight w:val="252"/>
                <w:jc w:val="center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53060" w:rsidRPr="0011653B" w:rsidTr="0099438F">
              <w:trPr>
                <w:trHeight w:val="265"/>
                <w:jc w:val="center"/>
              </w:trPr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</w:tcPr>
                <w:p w:rsidR="00C53060" w:rsidRPr="0011653B" w:rsidRDefault="00C53060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53060" w:rsidRPr="0011653B" w:rsidRDefault="00C53060" w:rsidP="0099438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11653B">
              <w:rPr>
                <w:rFonts w:ascii="ＭＳ 明朝" w:hAnsi="ＭＳ 明朝" w:hint="eastAsia"/>
                <w:sz w:val="22"/>
                <w:szCs w:val="22"/>
              </w:rPr>
              <w:t>のように、表そのものを「</w:t>
            </w:r>
            <w:r w:rsidRPr="0011653B">
              <w:rPr>
                <w:rFonts w:ascii="ＭＳ 明朝" w:hAnsi="ＭＳ 明朝" w:hint="eastAsia"/>
                <w:b/>
                <w:sz w:val="22"/>
                <w:szCs w:val="22"/>
              </w:rPr>
              <w:t>中央揃え</w:t>
            </w:r>
            <w:r w:rsidRPr="0011653B">
              <w:rPr>
                <w:rFonts w:ascii="ＭＳ 明朝" w:hAnsi="ＭＳ 明朝" w:hint="eastAsia"/>
                <w:sz w:val="22"/>
                <w:szCs w:val="22"/>
              </w:rPr>
              <w:t>」「</w:t>
            </w:r>
            <w:r w:rsidRPr="0011653B">
              <w:rPr>
                <w:rFonts w:ascii="ＭＳ 明朝" w:hAnsi="ＭＳ 明朝" w:hint="eastAsia"/>
                <w:b/>
                <w:sz w:val="22"/>
                <w:szCs w:val="22"/>
              </w:rPr>
              <w:t>右詰め</w:t>
            </w:r>
            <w:r w:rsidRPr="0011653B">
              <w:rPr>
                <w:rFonts w:ascii="ＭＳ 明朝" w:hAnsi="ＭＳ 明朝" w:hint="eastAsia"/>
                <w:sz w:val="22"/>
                <w:szCs w:val="22"/>
              </w:rPr>
              <w:t>」に配置するには</w:t>
            </w:r>
          </w:p>
          <w:p w:rsidR="00C53060" w:rsidRPr="0011653B" w:rsidRDefault="00C53060" w:rsidP="0099438F">
            <w:pPr>
              <w:ind w:left="220" w:hangingChars="100" w:hanging="220"/>
              <w:jc w:val="left"/>
              <w:rPr>
                <w:sz w:val="22"/>
                <w:szCs w:val="22"/>
              </w:rPr>
            </w:pPr>
            <w:r w:rsidRPr="0011653B">
              <w:rPr>
                <w:rFonts w:ascii="ＭＳ 明朝" w:hAnsi="ＭＳ 明朝" w:hint="eastAsia"/>
                <w:sz w:val="22"/>
                <w:szCs w:val="22"/>
              </w:rPr>
              <w:t>文字列と異なり、「段落」の</w:t>
            </w:r>
            <w:r w:rsidRPr="0011653B">
              <w:rPr>
                <w:rFonts w:hint="eastAsia"/>
                <w:sz w:val="22"/>
                <w:szCs w:val="22"/>
              </w:rPr>
              <w:t>ツールでは実行出来ません。</w:t>
            </w:r>
          </w:p>
          <w:p w:rsidR="00C53060" w:rsidRPr="0011653B" w:rsidRDefault="0011653B" w:rsidP="0011653B">
            <w:pPr>
              <w:jc w:val="center"/>
              <w:rPr>
                <w:sz w:val="22"/>
                <w:szCs w:val="22"/>
              </w:rPr>
            </w:pPr>
            <w:r w:rsidRPr="0011653B">
              <w:rPr>
                <w:sz w:val="22"/>
                <w:szCs w:val="22"/>
              </w:rPr>
              <w:object w:dxaOrig="4260" w:dyaOrig="1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97.5pt" o:ole="">
                  <v:imagedata r:id="rId9" o:title=""/>
                </v:shape>
                <o:OLEObject Type="Embed" ProgID="PBrush" ShapeID="_x0000_i1025" DrawAspect="Content" ObjectID="_1535452817" r:id="rId10"/>
              </w:object>
            </w:r>
            <w:r w:rsidRPr="0011653B">
              <w:rPr>
                <w:rFonts w:hint="eastAsia"/>
                <w:sz w:val="22"/>
                <w:szCs w:val="22"/>
              </w:rPr>
              <w:t>＝不可</w:t>
            </w:r>
          </w:p>
          <w:p w:rsidR="00C53060" w:rsidRPr="0011653B" w:rsidRDefault="00C53060" w:rsidP="0099438F">
            <w:pPr>
              <w:rPr>
                <w:b/>
                <w:sz w:val="22"/>
                <w:szCs w:val="22"/>
              </w:rPr>
            </w:pPr>
            <w:r w:rsidRPr="0011653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53060" w:rsidRPr="0011653B" w:rsidRDefault="002725E3" w:rsidP="0099438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配置したい</w:t>
            </w:r>
            <w:r w:rsidR="00C53060" w:rsidRPr="0011653B">
              <w:rPr>
                <w:rFonts w:hint="eastAsia"/>
                <w:b/>
                <w:sz w:val="22"/>
                <w:szCs w:val="22"/>
              </w:rPr>
              <w:t>表の中で</w:t>
            </w:r>
            <w:r w:rsidR="00C53060" w:rsidRPr="0011653B">
              <w:rPr>
                <w:rFonts w:hint="eastAsia"/>
                <w:b/>
                <w:color w:val="FF0000"/>
                <w:sz w:val="22"/>
                <w:szCs w:val="22"/>
              </w:rPr>
              <w:t>クリック</w:t>
            </w:r>
            <w:r w:rsidR="00C53060" w:rsidRPr="0011653B">
              <w:rPr>
                <w:rFonts w:hint="eastAsia"/>
                <w:b/>
                <w:sz w:val="22"/>
                <w:szCs w:val="22"/>
              </w:rPr>
              <w:t>します。</w:t>
            </w:r>
          </w:p>
          <w:p w:rsidR="00C53060" w:rsidRPr="0011653B" w:rsidRDefault="00C53060" w:rsidP="0099438F">
            <w:pPr>
              <w:ind w:leftChars="95" w:left="419" w:hangingChars="100" w:hanging="220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「</w:t>
            </w:r>
            <w:r w:rsidRPr="0011653B">
              <w:rPr>
                <w:rFonts w:hint="eastAsia"/>
                <w:b/>
                <w:sz w:val="22"/>
                <w:szCs w:val="22"/>
              </w:rPr>
              <w:t>レイアウト</w:t>
            </w:r>
            <w:r w:rsidR="00CE24E3" w:rsidRPr="00CE24E3">
              <w:rPr>
                <w:rFonts w:hint="eastAsia"/>
                <w:sz w:val="22"/>
                <w:szCs w:val="22"/>
              </w:rPr>
              <w:t>（表ツール）</w:t>
            </w:r>
            <w:r w:rsidRPr="0011653B">
              <w:rPr>
                <w:rFonts w:hint="eastAsia"/>
                <w:sz w:val="22"/>
                <w:szCs w:val="22"/>
              </w:rPr>
              <w:t>」タブを選択し、「</w:t>
            </w:r>
            <w:r w:rsidRPr="0011653B">
              <w:rPr>
                <w:rFonts w:hint="eastAsia"/>
                <w:b/>
                <w:sz w:val="22"/>
                <w:szCs w:val="22"/>
              </w:rPr>
              <w:t>表</w:t>
            </w:r>
            <w:r w:rsidRPr="0011653B">
              <w:rPr>
                <w:rFonts w:hint="eastAsia"/>
                <w:sz w:val="22"/>
                <w:szCs w:val="22"/>
              </w:rPr>
              <w:t>」より「</w:t>
            </w:r>
            <w:r w:rsidRPr="0011653B">
              <w:rPr>
                <w:rFonts w:hint="eastAsia"/>
                <w:b/>
                <w:sz w:val="22"/>
                <w:szCs w:val="22"/>
              </w:rPr>
              <w:t>プロパティ</w:t>
            </w:r>
            <w:r w:rsidRPr="0011653B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C53060" w:rsidRPr="0011653B" w:rsidRDefault="0011653B" w:rsidP="0099438F">
            <w:pPr>
              <w:ind w:leftChars="95" w:left="409" w:hangingChars="100" w:hanging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3570" w:dyaOrig="2400">
                <v:shape id="_x0000_i1026" type="#_x0000_t75" style="width:178.5pt;height:120pt" o:ole="">
                  <v:imagedata r:id="rId11" o:title=""/>
                </v:shape>
                <o:OLEObject Type="Embed" ProgID="PBrush" ShapeID="_x0000_i1026" DrawAspect="Content" ObjectID="_1535452818" r:id="rId12"/>
              </w:object>
            </w:r>
          </w:p>
          <w:p w:rsidR="00C53060" w:rsidRPr="0011653B" w:rsidRDefault="00C53060" w:rsidP="0099438F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※</w:t>
            </w:r>
            <w:r w:rsidR="00CE24E3">
              <w:rPr>
                <w:rFonts w:hint="eastAsia"/>
                <w:sz w:val="22"/>
                <w:szCs w:val="22"/>
              </w:rPr>
              <w:t>他の</w:t>
            </w:r>
            <w:r w:rsidRPr="0011653B">
              <w:rPr>
                <w:rFonts w:hint="eastAsia"/>
                <w:sz w:val="22"/>
                <w:szCs w:val="22"/>
              </w:rPr>
              <w:t>方法として、</w:t>
            </w:r>
            <w:r w:rsidR="002725E3">
              <w:rPr>
                <w:rFonts w:hint="eastAsia"/>
                <w:sz w:val="22"/>
                <w:szCs w:val="22"/>
              </w:rPr>
              <w:t>表</w:t>
            </w:r>
            <w:r w:rsidRPr="0011653B">
              <w:rPr>
                <w:rFonts w:hint="eastAsia"/>
                <w:sz w:val="22"/>
                <w:szCs w:val="22"/>
              </w:rPr>
              <w:t>内で</w:t>
            </w:r>
            <w:r w:rsidRPr="0011653B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11653B">
              <w:rPr>
                <w:rFonts w:hint="eastAsia"/>
                <w:sz w:val="22"/>
                <w:szCs w:val="22"/>
              </w:rPr>
              <w:t>します。</w:t>
            </w:r>
          </w:p>
          <w:p w:rsidR="00C53060" w:rsidRDefault="00C53060" w:rsidP="00CE24E3">
            <w:pPr>
              <w:shd w:val="clear" w:color="auto" w:fill="E2EFD9" w:themeFill="accent6" w:themeFillTint="33"/>
            </w:pPr>
            <w:r w:rsidRPr="0011653B">
              <w:rPr>
                <w:rFonts w:hint="eastAsia"/>
                <w:sz w:val="22"/>
                <w:szCs w:val="22"/>
              </w:rPr>
              <w:t>表示されたメニュー項目から「</w:t>
            </w:r>
            <w:r w:rsidRPr="0011653B">
              <w:rPr>
                <w:rFonts w:hint="eastAsia"/>
                <w:b/>
                <w:color w:val="FF0000"/>
                <w:sz w:val="22"/>
                <w:szCs w:val="22"/>
              </w:rPr>
              <w:t>表のプロパティ</w:t>
            </w:r>
            <w:r w:rsidRPr="0011653B">
              <w:rPr>
                <w:rFonts w:hint="eastAsia"/>
                <w:sz w:val="22"/>
                <w:szCs w:val="22"/>
              </w:rPr>
              <w:t>」を左クリックで選択。</w:t>
            </w:r>
          </w:p>
          <w:p w:rsidR="00CE24E3" w:rsidRPr="0011653B" w:rsidRDefault="00CE24E3" w:rsidP="00CE24E3">
            <w:pPr>
              <w:shd w:val="clear" w:color="auto" w:fill="E2EFD9" w:themeFill="accent6" w:themeFillTint="33"/>
              <w:ind w:firstLineChars="100" w:firstLine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2265" w:dyaOrig="450">
                <v:shape id="_x0000_i1027" type="#_x0000_t75" style="width:113.25pt;height:22.5pt" o:ole="">
                  <v:imagedata r:id="rId13" o:title=""/>
                </v:shape>
                <o:OLEObject Type="Embed" ProgID="PBrush" ShapeID="_x0000_i1027" DrawAspect="Content" ObjectID="_1535452819" r:id="rId14"/>
              </w:object>
            </w:r>
          </w:p>
        </w:tc>
        <w:tc>
          <w:tcPr>
            <w:tcW w:w="7158" w:type="dxa"/>
            <w:tcBorders>
              <w:bottom w:val="single" w:sz="4" w:space="0" w:color="auto"/>
            </w:tcBorders>
            <w:shd w:val="clear" w:color="auto" w:fill="auto"/>
          </w:tcPr>
          <w:p w:rsidR="00C53060" w:rsidRPr="0011653B" w:rsidRDefault="00C53060" w:rsidP="0099438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以下のメニューが表示されます。</w:t>
            </w:r>
            <w:r w:rsidR="00CE24E3">
              <w:rPr>
                <w:rFonts w:hint="eastAsia"/>
                <w:sz w:val="22"/>
                <w:szCs w:val="22"/>
              </w:rPr>
              <w:t>「</w:t>
            </w:r>
            <w:r w:rsidR="00CE24E3" w:rsidRPr="00FC405E">
              <w:rPr>
                <w:rFonts w:hint="eastAsia"/>
                <w:b/>
                <w:sz w:val="22"/>
                <w:szCs w:val="22"/>
              </w:rPr>
              <w:t>表</w:t>
            </w:r>
            <w:r w:rsidR="00CE24E3">
              <w:rPr>
                <w:rFonts w:hint="eastAsia"/>
                <w:sz w:val="22"/>
                <w:szCs w:val="22"/>
              </w:rPr>
              <w:t>」を選択します。</w:t>
            </w:r>
            <w:r w:rsidRPr="0011653B">
              <w:rPr>
                <w:sz w:val="22"/>
                <w:szCs w:val="22"/>
              </w:rPr>
              <w:br/>
            </w:r>
            <w:r w:rsidR="00CE24E3">
              <w:rPr>
                <w:sz w:val="21"/>
              </w:rPr>
              <w:object w:dxaOrig="7005" w:dyaOrig="7770">
                <v:shape id="_x0000_i1028" type="#_x0000_t75" style="width:317.35pt;height:351.6pt" o:ole="">
                  <v:imagedata r:id="rId15" o:title=""/>
                </v:shape>
                <o:OLEObject Type="Embed" ProgID="PBrush" ShapeID="_x0000_i1028" DrawAspect="Content" ObjectID="_1535452820" r:id="rId16"/>
              </w:object>
            </w:r>
          </w:p>
          <w:p w:rsidR="00C53060" w:rsidRPr="0011653B" w:rsidRDefault="00C53060" w:rsidP="0099438F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「</w:t>
            </w:r>
            <w:r w:rsidRPr="002725E3">
              <w:rPr>
                <w:rFonts w:hint="eastAsia"/>
                <w:b/>
                <w:sz w:val="22"/>
                <w:szCs w:val="22"/>
              </w:rPr>
              <w:t>表</w:t>
            </w:r>
            <w:r w:rsidRPr="0011653B">
              <w:rPr>
                <w:rFonts w:hint="eastAsia"/>
                <w:sz w:val="22"/>
                <w:szCs w:val="22"/>
              </w:rPr>
              <w:t>」のタブを選択し、「</w:t>
            </w:r>
            <w:r w:rsidRPr="002725E3">
              <w:rPr>
                <w:rFonts w:hint="eastAsia"/>
                <w:b/>
                <w:sz w:val="22"/>
                <w:szCs w:val="22"/>
              </w:rPr>
              <w:t>配置</w:t>
            </w:r>
            <w:r w:rsidRPr="0011653B">
              <w:rPr>
                <w:rFonts w:hint="eastAsia"/>
                <w:sz w:val="22"/>
                <w:szCs w:val="22"/>
              </w:rPr>
              <w:t>」で揃えたい項目を左クリッ</w:t>
            </w:r>
          </w:p>
          <w:p w:rsidR="00C53060" w:rsidRDefault="00C53060" w:rsidP="0099438F">
            <w:pPr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 xml:space="preserve">　　クして→「ＯＫ」です。</w:t>
            </w:r>
          </w:p>
          <w:p w:rsidR="00CE24E3" w:rsidRPr="0011653B" w:rsidRDefault="00CE24E3" w:rsidP="0099438F">
            <w:pPr>
              <w:rPr>
                <w:sz w:val="22"/>
                <w:szCs w:val="22"/>
              </w:rPr>
            </w:pPr>
          </w:p>
          <w:p w:rsidR="00C53060" w:rsidRPr="0011653B" w:rsidRDefault="00C53060" w:rsidP="00CE24E3">
            <w:pPr>
              <w:shd w:val="clear" w:color="auto" w:fill="FBE4D5" w:themeFill="accent2" w:themeFillTint="33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※配置のイメージ図＝</w:t>
            </w:r>
            <w:r w:rsidRPr="0011653B">
              <w:rPr>
                <w:sz w:val="22"/>
                <w:szCs w:val="22"/>
              </w:rPr>
              <w:object w:dxaOrig="675" w:dyaOrig="630">
                <v:shape id="_x0000_i1029" type="#_x0000_t75" style="width:33.75pt;height:31.5pt" o:ole="">
                  <v:imagedata r:id="rId17" o:title=""/>
                </v:shape>
                <o:OLEObject Type="Embed" ProgID="PBrush" ShapeID="_x0000_i1029" DrawAspect="Content" ObjectID="_1535452821" r:id="rId18"/>
              </w:object>
            </w:r>
            <w:r w:rsidRPr="0011653B">
              <w:rPr>
                <w:rFonts w:hint="eastAsia"/>
                <w:sz w:val="22"/>
                <w:szCs w:val="22"/>
              </w:rPr>
              <w:t xml:space="preserve">で　</w:t>
            </w:r>
            <w:r w:rsidRPr="0011653B">
              <w:rPr>
                <w:sz w:val="22"/>
                <w:szCs w:val="22"/>
              </w:rPr>
              <w:object w:dxaOrig="435" w:dyaOrig="405">
                <v:shape id="_x0000_i1030" type="#_x0000_t75" style="width:21.75pt;height:20.25pt" o:ole="">
                  <v:imagedata r:id="rId19" o:title=""/>
                </v:shape>
                <o:OLEObject Type="Embed" ProgID="PBrush" ShapeID="_x0000_i1030" DrawAspect="Content" ObjectID="_1535452822" r:id="rId20"/>
              </w:object>
            </w:r>
            <w:r w:rsidRPr="0011653B">
              <w:rPr>
                <w:rFonts w:hint="eastAsia"/>
                <w:sz w:val="22"/>
                <w:szCs w:val="22"/>
              </w:rPr>
              <w:t>＝表・</w:t>
            </w:r>
            <w:r w:rsidRPr="0011653B">
              <w:rPr>
                <w:sz w:val="22"/>
                <w:szCs w:val="22"/>
              </w:rPr>
              <w:object w:dxaOrig="585" w:dyaOrig="330">
                <v:shape id="_x0000_i1031" type="#_x0000_t75" style="width:29.25pt;height:16.5pt" o:ole="">
                  <v:imagedata r:id="rId21" o:title=""/>
                </v:shape>
                <o:OLEObject Type="Embed" ProgID="PBrush" ShapeID="_x0000_i1031" DrawAspect="Content" ObjectID="_1535452823" r:id="rId22"/>
              </w:object>
            </w:r>
            <w:r w:rsidRPr="0011653B">
              <w:rPr>
                <w:rFonts w:hint="eastAsia"/>
                <w:sz w:val="22"/>
                <w:szCs w:val="22"/>
              </w:rPr>
              <w:t>＝文字</w:t>
            </w:r>
            <w:r w:rsidR="00CE24E3">
              <w:rPr>
                <w:rFonts w:hint="eastAsia"/>
                <w:sz w:val="22"/>
                <w:szCs w:val="22"/>
              </w:rPr>
              <w:t>列</w:t>
            </w:r>
            <w:r w:rsidRPr="0011653B">
              <w:rPr>
                <w:rFonts w:hint="eastAsia"/>
                <w:sz w:val="22"/>
                <w:szCs w:val="22"/>
              </w:rPr>
              <w:t>です</w:t>
            </w:r>
          </w:p>
        </w:tc>
      </w:tr>
    </w:tbl>
    <w:p w:rsidR="00C53060" w:rsidRDefault="00C53060" w:rsidP="00C53060">
      <w:pPr>
        <w:widowControl/>
        <w:adjustRightInd/>
        <w:textAlignment w:val="auto"/>
        <w:rPr>
          <w:b/>
          <w:szCs w:val="21"/>
        </w:rPr>
      </w:pPr>
    </w:p>
    <w:p w:rsidR="0011653B" w:rsidRDefault="00CE24E3" w:rsidP="00CE24E3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047750" cy="466725"/>
                <wp:effectExtent l="38100" t="0" r="19050" b="47625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195389D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82.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CE24E3" w:rsidRPr="00CE24E3" w:rsidRDefault="00CE24E3" w:rsidP="00CE24E3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CE24E3">
        <w:rPr>
          <w:rFonts w:hint="eastAsia"/>
          <w:b/>
          <w:sz w:val="24"/>
          <w:szCs w:val="24"/>
        </w:rPr>
        <w:t>次のページで練習しましょう。</w:t>
      </w:r>
    </w:p>
    <w:p w:rsidR="0011653B" w:rsidRDefault="0011653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C53060" w:rsidRPr="00F21617" w:rsidRDefault="00C53060" w:rsidP="00C5306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lastRenderedPageBreak/>
        <w:t>左と同じ</w:t>
      </w:r>
      <w:r w:rsidR="00CE24E3" w:rsidRPr="00F21617">
        <w:rPr>
          <w:rFonts w:hint="eastAsia"/>
          <w:b/>
          <w:sz w:val="24"/>
          <w:szCs w:val="24"/>
        </w:rPr>
        <w:t>ように表の行・列を</w:t>
      </w:r>
      <w:r w:rsidR="00F21617" w:rsidRPr="00F21617">
        <w:rPr>
          <w:rFonts w:hint="eastAsia"/>
          <w:b/>
          <w:sz w:val="24"/>
          <w:szCs w:val="24"/>
        </w:rPr>
        <w:t>追加</w:t>
      </w:r>
      <w:r w:rsidR="00CE24E3" w:rsidRPr="00F21617">
        <w:rPr>
          <w:rFonts w:hint="eastAsia"/>
          <w:b/>
          <w:sz w:val="24"/>
          <w:szCs w:val="24"/>
        </w:rPr>
        <w:t>変更し、「</w:t>
      </w:r>
      <w:r w:rsidRPr="00F21617">
        <w:rPr>
          <w:rFonts w:hint="eastAsia"/>
          <w:b/>
          <w:sz w:val="24"/>
          <w:szCs w:val="24"/>
        </w:rPr>
        <w:t>表の配置」を設定しましょう。</w:t>
      </w:r>
    </w:p>
    <w:p w:rsidR="00C53060" w:rsidRPr="00F21617" w:rsidRDefault="00C53060" w:rsidP="00C53060">
      <w:pPr>
        <w:widowControl/>
        <w:adjustRightInd/>
        <w:textAlignment w:val="auto"/>
        <w:rPr>
          <w:b/>
          <w:sz w:val="24"/>
          <w:szCs w:val="24"/>
        </w:rPr>
        <w:sectPr w:rsidR="00C53060" w:rsidRPr="00F21617" w:rsidSect="00DE6FD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（１）左詰め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</w:tblGrid>
      <w:tr w:rsidR="00CE24E3" w:rsidRPr="00F21617" w:rsidTr="00A34A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A34A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A34A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A34A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2</w:t>
      </w:r>
      <w:r w:rsidRPr="00F21617">
        <w:rPr>
          <w:rFonts w:hint="eastAsia"/>
          <w:b/>
          <w:sz w:val="24"/>
          <w:szCs w:val="24"/>
        </w:rPr>
        <w:t>）右詰め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</w:tblGrid>
      <w:tr w:rsidR="00CE24E3" w:rsidRPr="00F21617" w:rsidTr="00F55414">
        <w:trPr>
          <w:trHeight w:val="633"/>
          <w:jc w:val="right"/>
        </w:trPr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F55414">
        <w:trPr>
          <w:trHeight w:val="633"/>
          <w:jc w:val="right"/>
        </w:trPr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3</w:t>
      </w:r>
      <w:r w:rsidRPr="00F21617">
        <w:rPr>
          <w:rFonts w:hint="eastAsia"/>
          <w:b/>
          <w:sz w:val="24"/>
          <w:szCs w:val="24"/>
        </w:rPr>
        <w:t>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  <w:gridCol w:w="760"/>
      </w:tblGrid>
      <w:tr w:rsidR="00CE24E3" w:rsidRPr="00F21617" w:rsidTr="002119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2119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2119E4">
        <w:trPr>
          <w:trHeight w:val="349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4</w:t>
      </w:r>
      <w:r w:rsidRPr="00F21617">
        <w:rPr>
          <w:rFonts w:hint="eastAsia"/>
          <w:b/>
          <w:sz w:val="24"/>
          <w:szCs w:val="24"/>
        </w:rPr>
        <w:t>）中央揃え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53060" w:rsidRPr="00F21617" w:rsidTr="0099438F">
        <w:trPr>
          <w:trHeight w:val="349"/>
          <w:jc w:val="center"/>
        </w:trPr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</w:tr>
      <w:tr w:rsidR="00CE24E3" w:rsidRPr="00F21617" w:rsidTr="0099438F">
        <w:trPr>
          <w:trHeight w:val="349"/>
          <w:jc w:val="center"/>
        </w:trPr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E24E3" w:rsidRPr="00F21617" w:rsidRDefault="00CE24E3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E24E3" w:rsidRPr="00F21617" w:rsidRDefault="00CE24E3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（１）左詰めに</w:t>
      </w:r>
      <w:r w:rsidR="00F21617" w:rsidRPr="00F21617">
        <w:rPr>
          <w:rFonts w:hint="eastAsia"/>
          <w:sz w:val="24"/>
          <w:szCs w:val="24"/>
        </w:rPr>
        <w:t>（４列４行に変更）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53060" w:rsidRPr="00F21617" w:rsidTr="0099438F">
        <w:trPr>
          <w:trHeight w:val="349"/>
          <w:jc w:val="right"/>
        </w:trPr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2</w:t>
      </w:r>
      <w:r w:rsidRPr="00F21617">
        <w:rPr>
          <w:rFonts w:hint="eastAsia"/>
          <w:b/>
          <w:sz w:val="24"/>
          <w:szCs w:val="24"/>
        </w:rPr>
        <w:t>）右詰めに</w:t>
      </w:r>
      <w:r w:rsidR="00F21617" w:rsidRPr="00F21617">
        <w:rPr>
          <w:rFonts w:hint="eastAsia"/>
          <w:sz w:val="24"/>
          <w:szCs w:val="24"/>
        </w:rPr>
        <w:t>（４列２行に変更）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53060" w:rsidRPr="00F21617" w:rsidTr="0099438F">
        <w:trPr>
          <w:trHeight w:val="349"/>
        </w:trPr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3</w:t>
      </w:r>
      <w:r w:rsidRPr="00F21617">
        <w:rPr>
          <w:rFonts w:hint="eastAsia"/>
          <w:b/>
          <w:sz w:val="24"/>
          <w:szCs w:val="24"/>
        </w:rPr>
        <w:t>）左詰めに</w:t>
      </w:r>
      <w:r w:rsidR="00F21617" w:rsidRPr="00F21617">
        <w:rPr>
          <w:rFonts w:hint="eastAsia"/>
          <w:sz w:val="24"/>
          <w:szCs w:val="24"/>
        </w:rPr>
        <w:t>（５列３行に変更）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53060" w:rsidRPr="00F21617" w:rsidTr="0099438F">
        <w:trPr>
          <w:trHeight w:val="349"/>
          <w:jc w:val="center"/>
        </w:trPr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C53060" w:rsidRPr="00F21617" w:rsidRDefault="00C53060" w:rsidP="0099438F">
            <w:pPr>
              <w:rPr>
                <w:sz w:val="24"/>
                <w:szCs w:val="24"/>
              </w:rPr>
            </w:pPr>
          </w:p>
        </w:tc>
      </w:tr>
    </w:tbl>
    <w:p w:rsidR="00C53060" w:rsidRPr="00F21617" w:rsidRDefault="00C53060" w:rsidP="00C53060">
      <w:pPr>
        <w:rPr>
          <w:sz w:val="24"/>
          <w:szCs w:val="24"/>
        </w:rPr>
      </w:pPr>
    </w:p>
    <w:p w:rsidR="00C53060" w:rsidRPr="00F21617" w:rsidRDefault="00C53060" w:rsidP="00C53060">
      <w:pPr>
        <w:rPr>
          <w:b/>
          <w:sz w:val="24"/>
          <w:szCs w:val="24"/>
        </w:rPr>
      </w:pPr>
      <w:r w:rsidRPr="00F21617">
        <w:rPr>
          <w:rFonts w:hint="eastAsia"/>
          <w:b/>
          <w:sz w:val="24"/>
          <w:szCs w:val="24"/>
        </w:rPr>
        <w:t>（</w:t>
      </w:r>
      <w:r w:rsidRPr="00F21617">
        <w:rPr>
          <w:rFonts w:hint="eastAsia"/>
          <w:b/>
          <w:sz w:val="24"/>
          <w:szCs w:val="24"/>
        </w:rPr>
        <w:t>4</w:t>
      </w:r>
      <w:r w:rsidRPr="00F21617">
        <w:rPr>
          <w:rFonts w:hint="eastAsia"/>
          <w:b/>
          <w:sz w:val="24"/>
          <w:szCs w:val="24"/>
        </w:rPr>
        <w:t>）中央揃えに</w:t>
      </w:r>
      <w:r w:rsidR="00F21617" w:rsidRPr="00F21617">
        <w:rPr>
          <w:rFonts w:hint="eastAsia"/>
          <w:sz w:val="24"/>
          <w:szCs w:val="24"/>
        </w:rPr>
        <w:t>（３列２行に変更）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53060" w:rsidTr="0099438F">
        <w:trPr>
          <w:trHeight w:val="349"/>
        </w:trPr>
        <w:tc>
          <w:tcPr>
            <w:tcW w:w="760" w:type="dxa"/>
          </w:tcPr>
          <w:p w:rsidR="00C53060" w:rsidRDefault="00C53060" w:rsidP="0099438F"/>
        </w:tc>
        <w:tc>
          <w:tcPr>
            <w:tcW w:w="760" w:type="dxa"/>
          </w:tcPr>
          <w:p w:rsidR="00C53060" w:rsidRDefault="00C53060" w:rsidP="0099438F"/>
        </w:tc>
        <w:tc>
          <w:tcPr>
            <w:tcW w:w="760" w:type="dxa"/>
          </w:tcPr>
          <w:p w:rsidR="00C53060" w:rsidRDefault="00C53060" w:rsidP="0099438F"/>
        </w:tc>
      </w:tr>
    </w:tbl>
    <w:p w:rsidR="00C53060" w:rsidRDefault="00C53060" w:rsidP="00C53060"/>
    <w:p w:rsidR="002478FB" w:rsidRDefault="001F0759"/>
    <w:p w:rsidR="00CE24E3" w:rsidRDefault="00CE24E3"/>
    <w:sectPr w:rsidR="00CE24E3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59" w:rsidRDefault="001F0759" w:rsidP="002725E3">
      <w:pPr>
        <w:spacing w:line="240" w:lineRule="auto"/>
      </w:pPr>
      <w:r>
        <w:separator/>
      </w:r>
    </w:p>
  </w:endnote>
  <w:endnote w:type="continuationSeparator" w:id="0">
    <w:p w:rsidR="001F0759" w:rsidRDefault="001F0759" w:rsidP="00272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59" w:rsidRDefault="001F0759" w:rsidP="002725E3">
      <w:pPr>
        <w:spacing w:line="240" w:lineRule="auto"/>
      </w:pPr>
      <w:r>
        <w:separator/>
      </w:r>
    </w:p>
  </w:footnote>
  <w:footnote w:type="continuationSeparator" w:id="0">
    <w:p w:rsidR="001F0759" w:rsidRDefault="001F0759" w:rsidP="002725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60"/>
    <w:rsid w:val="0011653B"/>
    <w:rsid w:val="001F0759"/>
    <w:rsid w:val="00263004"/>
    <w:rsid w:val="002725E3"/>
    <w:rsid w:val="00280DC7"/>
    <w:rsid w:val="006757C3"/>
    <w:rsid w:val="00B019A0"/>
    <w:rsid w:val="00C53060"/>
    <w:rsid w:val="00CE24E3"/>
    <w:rsid w:val="00E54A8E"/>
    <w:rsid w:val="00F21617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6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06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06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72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25E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725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25E3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4A8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4A8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6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06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06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72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25E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725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25E3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4A8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4A8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4</cp:revision>
  <dcterms:created xsi:type="dcterms:W3CDTF">2013-10-02T04:46:00Z</dcterms:created>
  <dcterms:modified xsi:type="dcterms:W3CDTF">2016-09-15T04:53:00Z</dcterms:modified>
</cp:coreProperties>
</file>