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C4A69" w14:textId="77777777" w:rsidR="00773F6E" w:rsidRPr="00510BA5" w:rsidRDefault="00773F6E" w:rsidP="00773F6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8D3823" wp14:editId="186214FB">
                <wp:simplePos x="0" y="0"/>
                <wp:positionH relativeFrom="column">
                  <wp:posOffset>2419985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9DD88" w14:textId="534805C2" w:rsidR="00773F6E" w:rsidRDefault="00773F6E" w:rsidP="00773F6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FE34B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E34B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E34B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8D38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" stroked="f">
                <v:textbox style="mso-fit-shape-to-text:t" inset="5.85pt,.7pt,5.85pt,.7pt">
                  <w:txbxContent>
                    <w:p w14:paraId="47B9DD88" w14:textId="534805C2" w:rsidR="00773F6E" w:rsidRDefault="00773F6E" w:rsidP="00773F6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FE34B0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E34B0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E34B0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8463D6">
        <w:rPr>
          <w:rFonts w:hint="eastAsia"/>
          <w:b/>
          <w:color w:val="000000"/>
          <w:sz w:val="28"/>
          <w:szCs w:val="28"/>
        </w:rPr>
        <w:t>７</w:t>
      </w:r>
      <w:r>
        <w:rPr>
          <w:rFonts w:hint="eastAsia"/>
          <w:b/>
          <w:color w:val="000000"/>
          <w:sz w:val="28"/>
          <w:szCs w:val="28"/>
        </w:rPr>
        <w:t>－「セル内の文字列の方向」）</w:t>
      </w:r>
    </w:p>
    <w:p w14:paraId="40747CD4" w14:textId="77777777" w:rsidR="00773F6E" w:rsidRDefault="00773F6E" w:rsidP="00773F6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4FE5A35C" w14:textId="77777777" w:rsidR="00773F6E" w:rsidRDefault="00773F6E" w:rsidP="00773F6E">
      <w:pPr>
        <w:spacing w:line="340" w:lineRule="exact"/>
        <w:rPr>
          <w:b/>
          <w:sz w:val="24"/>
          <w:szCs w:val="24"/>
        </w:rPr>
      </w:pPr>
    </w:p>
    <w:p w14:paraId="37B8F22A" w14:textId="77777777" w:rsidR="00773F6E" w:rsidRDefault="00773F6E" w:rsidP="00773F6E">
      <w:pPr>
        <w:tabs>
          <w:tab w:val="left" w:pos="5640"/>
        </w:tabs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</w:t>
      </w:r>
      <w:r w:rsidRPr="00E7172E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」内の文字を一部「縦書き」にする。</w:t>
      </w:r>
      <w:r>
        <w:rPr>
          <w:b/>
          <w:sz w:val="24"/>
          <w:szCs w:val="24"/>
        </w:rPr>
        <w:tab/>
      </w:r>
    </w:p>
    <w:p w14:paraId="4D2F04C2" w14:textId="77777777" w:rsidR="00773F6E" w:rsidRPr="008463D6" w:rsidRDefault="00773F6E" w:rsidP="00773F6E">
      <w:pPr>
        <w:jc w:val="left"/>
        <w:rPr>
          <w:sz w:val="24"/>
          <w:szCs w:val="24"/>
        </w:rPr>
      </w:pPr>
      <w:r w:rsidRPr="008463D6">
        <w:rPr>
          <w:rFonts w:hint="eastAsia"/>
          <w:sz w:val="24"/>
          <w:szCs w:val="24"/>
        </w:rPr>
        <w:t>「</w:t>
      </w:r>
      <w:r w:rsidRPr="008463D6">
        <w:rPr>
          <w:rFonts w:hint="eastAsia"/>
          <w:b/>
          <w:sz w:val="24"/>
          <w:szCs w:val="24"/>
        </w:rPr>
        <w:t>レイアウト</w:t>
      </w:r>
      <w:r w:rsidRPr="008463D6">
        <w:rPr>
          <w:rFonts w:hint="eastAsia"/>
          <w:sz w:val="24"/>
          <w:szCs w:val="24"/>
        </w:rPr>
        <w:t>」タブを選択し、リボンの「</w:t>
      </w:r>
      <w:r w:rsidRPr="008463D6">
        <w:rPr>
          <w:rFonts w:hint="eastAsia"/>
          <w:b/>
          <w:sz w:val="24"/>
          <w:szCs w:val="24"/>
        </w:rPr>
        <w:t>ページ設定</w:t>
      </w:r>
      <w:r w:rsidRPr="008463D6">
        <w:rPr>
          <w:rFonts w:hint="eastAsia"/>
          <w:sz w:val="24"/>
          <w:szCs w:val="24"/>
        </w:rPr>
        <w:t>」より「</w:t>
      </w:r>
      <w:r w:rsidRPr="008463D6">
        <w:rPr>
          <w:rFonts w:hint="eastAsia"/>
          <w:b/>
          <w:sz w:val="24"/>
          <w:szCs w:val="24"/>
        </w:rPr>
        <w:t>文字列の方向</w:t>
      </w:r>
      <w:r w:rsidRPr="008463D6">
        <w:rPr>
          <w:rFonts w:hint="eastAsia"/>
          <w:sz w:val="24"/>
          <w:szCs w:val="24"/>
        </w:rPr>
        <w:t>」で</w:t>
      </w:r>
      <w:r w:rsidRPr="008463D6">
        <w:rPr>
          <w:rFonts w:hint="eastAsia"/>
          <w:b/>
          <w:color w:val="FF0000"/>
          <w:sz w:val="24"/>
          <w:szCs w:val="24"/>
        </w:rPr>
        <w:t>様々な変更が可能</w:t>
      </w:r>
      <w:r w:rsidRPr="008463D6">
        <w:rPr>
          <w:rFonts w:hint="eastAsia"/>
          <w:sz w:val="24"/>
          <w:szCs w:val="24"/>
        </w:rPr>
        <w:t>です。</w:t>
      </w:r>
    </w:p>
    <w:p w14:paraId="1FD6559A" w14:textId="77777777" w:rsidR="00773F6E" w:rsidRPr="008463D6" w:rsidRDefault="006E6F6E" w:rsidP="00773F6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5C44D14" wp14:editId="76CDCDD5">
            <wp:extent cx="8267700" cy="12954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EC796" w14:textId="77777777" w:rsidR="00773F6E" w:rsidRPr="008463D6" w:rsidRDefault="006E6F6E" w:rsidP="006E6F6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05E4EDA" wp14:editId="4D03DF61">
            <wp:extent cx="5876925" cy="1340216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210" cy="135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3487" w:type="dxa"/>
        <w:jc w:val="center"/>
        <w:tblLook w:val="01E0" w:firstRow="1" w:lastRow="1" w:firstColumn="1" w:lastColumn="1" w:noHBand="0" w:noVBand="0"/>
      </w:tblPr>
      <w:tblGrid>
        <w:gridCol w:w="6007"/>
        <w:gridCol w:w="7480"/>
      </w:tblGrid>
      <w:tr w:rsidR="00773F6E" w:rsidRPr="008463D6" w14:paraId="13AA4DDA" w14:textId="77777777" w:rsidTr="00FF148E">
        <w:trPr>
          <w:trHeight w:val="7451"/>
          <w:jc w:val="center"/>
        </w:trPr>
        <w:tc>
          <w:tcPr>
            <w:tcW w:w="6007" w:type="dxa"/>
            <w:tcBorders>
              <w:bottom w:val="single" w:sz="4" w:space="0" w:color="auto"/>
            </w:tcBorders>
            <w:shd w:val="clear" w:color="auto" w:fill="auto"/>
          </w:tcPr>
          <w:p w14:paraId="725BD31B" w14:textId="77777777" w:rsidR="00773F6E" w:rsidRPr="008463D6" w:rsidRDefault="00773F6E" w:rsidP="000D1AAF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8463D6">
              <w:rPr>
                <w:rFonts w:hint="eastAsia"/>
                <w:b/>
                <w:sz w:val="24"/>
                <w:szCs w:val="24"/>
              </w:rPr>
              <w:t>セル内で文字を縦書きに設定する</w:t>
            </w:r>
          </w:p>
          <w:p w14:paraId="47BE9856" w14:textId="77777777" w:rsidR="00773F6E" w:rsidRPr="008463D6" w:rsidRDefault="00773F6E" w:rsidP="000D1AAF">
            <w:pPr>
              <w:ind w:left="240" w:hangingChars="100" w:hanging="24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初期ではセル内は「横書き」となっています。</w:t>
            </w:r>
          </w:p>
          <w:p w14:paraId="75E6F9E0" w14:textId="77777777" w:rsidR="00E405AD" w:rsidRDefault="00773F6E" w:rsidP="000D1AAF">
            <w:pPr>
              <w:ind w:left="240" w:hangingChars="100" w:hanging="240"/>
              <w:rPr>
                <w:b/>
                <w:color w:val="FF0000"/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３行３列の罫線表に文字を入力。</w:t>
            </w:r>
            <w:r w:rsidRPr="008463D6">
              <w:rPr>
                <w:rFonts w:hint="eastAsia"/>
                <w:color w:val="FF0000"/>
                <w:sz w:val="24"/>
                <w:szCs w:val="24"/>
              </w:rPr>
              <w:t>罫線表のセルに</w:t>
            </w:r>
            <w:r w:rsidRPr="008463D6">
              <w:rPr>
                <w:rFonts w:hint="eastAsia"/>
                <w:b/>
                <w:color w:val="FF0000"/>
                <w:sz w:val="24"/>
                <w:szCs w:val="24"/>
              </w:rPr>
              <w:t>高さ</w:t>
            </w:r>
          </w:p>
          <w:p w14:paraId="390CF006" w14:textId="77777777" w:rsidR="00E405AD" w:rsidRDefault="00773F6E" w:rsidP="000D1AAF">
            <w:pPr>
              <w:ind w:left="241" w:hangingChars="100" w:hanging="241"/>
              <w:rPr>
                <w:sz w:val="24"/>
                <w:szCs w:val="24"/>
              </w:rPr>
            </w:pPr>
            <w:r w:rsidRPr="008463D6">
              <w:rPr>
                <w:rFonts w:hint="eastAsia"/>
                <w:b/>
                <w:color w:val="FF0000"/>
                <w:sz w:val="24"/>
                <w:szCs w:val="24"/>
              </w:rPr>
              <w:t>を持った時</w:t>
            </w:r>
            <w:r w:rsidRPr="008463D6">
              <w:rPr>
                <w:rFonts w:hint="eastAsia"/>
                <w:sz w:val="24"/>
                <w:szCs w:val="24"/>
              </w:rPr>
              <w:t>一つ一つのセルは独立して、横書きであれ</w:t>
            </w:r>
          </w:p>
          <w:p w14:paraId="4060F484" w14:textId="77777777" w:rsidR="00773F6E" w:rsidRPr="008463D6" w:rsidRDefault="00773F6E" w:rsidP="000D1AAF">
            <w:pPr>
              <w:ind w:left="240" w:hangingChars="100" w:hanging="24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ば常に</w:t>
            </w:r>
            <w:r w:rsidRPr="008463D6">
              <w:rPr>
                <w:rFonts w:hint="eastAsia"/>
                <w:b/>
                <w:sz w:val="24"/>
                <w:szCs w:val="24"/>
              </w:rPr>
              <w:t>左上が</w:t>
            </w:r>
            <w:r w:rsidRPr="008463D6">
              <w:rPr>
                <w:rFonts w:hint="eastAsia"/>
                <w:sz w:val="24"/>
                <w:szCs w:val="24"/>
              </w:rPr>
              <w:t>文書入力位置となります。</w:t>
            </w:r>
          </w:p>
          <w:tbl>
            <w:tblPr>
              <w:tblStyle w:val="a3"/>
              <w:tblW w:w="5546" w:type="dxa"/>
              <w:tblInd w:w="21" w:type="dxa"/>
              <w:tblLook w:val="01E0" w:firstRow="1" w:lastRow="1" w:firstColumn="1" w:lastColumn="1" w:noHBand="0" w:noVBand="0"/>
            </w:tblPr>
            <w:tblGrid>
              <w:gridCol w:w="1848"/>
              <w:gridCol w:w="1849"/>
              <w:gridCol w:w="1849"/>
            </w:tblGrid>
            <w:tr w:rsidR="00773F6E" w:rsidRPr="008463D6" w14:paraId="38DCBFEC" w14:textId="77777777" w:rsidTr="00FE34B0">
              <w:trPr>
                <w:cantSplit/>
                <w:trHeight w:val="1134"/>
              </w:trPr>
              <w:tc>
                <w:tcPr>
                  <w:tcW w:w="1848" w:type="dxa"/>
                  <w:vMerge w:val="restart"/>
                </w:tcPr>
                <w:p w14:paraId="629139BA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縦書き</w:t>
                  </w:r>
                </w:p>
              </w:tc>
              <w:tc>
                <w:tcPr>
                  <w:tcW w:w="1849" w:type="dxa"/>
                </w:tcPr>
                <w:p w14:paraId="7860833C" w14:textId="77777777" w:rsidR="00773F6E" w:rsidRPr="008463D6" w:rsidRDefault="00773F6E" w:rsidP="00FE34B0">
                  <w:pPr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中央上段</w:t>
                  </w:r>
                </w:p>
              </w:tc>
              <w:tc>
                <w:tcPr>
                  <w:tcW w:w="1849" w:type="dxa"/>
                </w:tcPr>
                <w:p w14:paraId="29979FDE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  <w:tr w:rsidR="00773F6E" w:rsidRPr="008463D6" w14:paraId="7808CB6F" w14:textId="77777777" w:rsidTr="006E6F6E">
              <w:trPr>
                <w:trHeight w:val="483"/>
              </w:trPr>
              <w:tc>
                <w:tcPr>
                  <w:tcW w:w="1848" w:type="dxa"/>
                  <w:vMerge/>
                </w:tcPr>
                <w:p w14:paraId="07BB8406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9" w:type="dxa"/>
                </w:tcPr>
                <w:p w14:paraId="3FC49200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中央中段</w:t>
                  </w:r>
                </w:p>
              </w:tc>
              <w:tc>
                <w:tcPr>
                  <w:tcW w:w="1849" w:type="dxa"/>
                </w:tcPr>
                <w:p w14:paraId="7321F033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中段右</w:t>
                  </w:r>
                </w:p>
              </w:tc>
            </w:tr>
            <w:tr w:rsidR="00773F6E" w:rsidRPr="008463D6" w14:paraId="65ABA0B4" w14:textId="77777777" w:rsidTr="006E6F6E">
              <w:trPr>
                <w:trHeight w:val="508"/>
              </w:trPr>
              <w:tc>
                <w:tcPr>
                  <w:tcW w:w="1848" w:type="dxa"/>
                  <w:vMerge/>
                </w:tcPr>
                <w:p w14:paraId="04716BB9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9" w:type="dxa"/>
                </w:tcPr>
                <w:p w14:paraId="0E3E3834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中央下段</w:t>
                  </w:r>
                </w:p>
              </w:tc>
              <w:tc>
                <w:tcPr>
                  <w:tcW w:w="1849" w:type="dxa"/>
                </w:tcPr>
                <w:p w14:paraId="03FEEBE0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右下段</w:t>
                  </w:r>
                </w:p>
              </w:tc>
            </w:tr>
          </w:tbl>
          <w:p w14:paraId="0440F94E" w14:textId="77777777" w:rsidR="00773F6E" w:rsidRPr="008463D6" w:rsidRDefault="00E405AD" w:rsidP="000D1AAF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25DDD7" wp14:editId="05BC6211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447E2FF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4BA8C5A1" w14:textId="77777777" w:rsidR="00773F6E" w:rsidRPr="008463D6" w:rsidRDefault="00773F6E" w:rsidP="000D1AAF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8463D6">
              <w:rPr>
                <w:rFonts w:ascii="ＭＳ 明朝" w:hAnsi="ＭＳ 明朝" w:hint="eastAsia"/>
                <w:b/>
                <w:sz w:val="24"/>
                <w:szCs w:val="24"/>
              </w:rPr>
              <w:t>各セルの中は独立した配置設定できます。</w:t>
            </w:r>
          </w:p>
          <w:tbl>
            <w:tblPr>
              <w:tblStyle w:val="a3"/>
              <w:tblW w:w="5471" w:type="dxa"/>
              <w:tblInd w:w="21" w:type="dxa"/>
              <w:tblLook w:val="01E0" w:firstRow="1" w:lastRow="1" w:firstColumn="1" w:lastColumn="1" w:noHBand="0" w:noVBand="0"/>
            </w:tblPr>
            <w:tblGrid>
              <w:gridCol w:w="1823"/>
              <w:gridCol w:w="1824"/>
              <w:gridCol w:w="1824"/>
            </w:tblGrid>
            <w:tr w:rsidR="00773F6E" w:rsidRPr="008463D6" w14:paraId="3591A20C" w14:textId="77777777" w:rsidTr="00E405AD">
              <w:trPr>
                <w:trHeight w:val="649"/>
              </w:trPr>
              <w:tc>
                <w:tcPr>
                  <w:tcW w:w="1823" w:type="dxa"/>
                  <w:vMerge w:val="restart"/>
                  <w:textDirection w:val="tbRlV"/>
                  <w:vAlign w:val="center"/>
                </w:tcPr>
                <w:p w14:paraId="24B29658" w14:textId="77777777" w:rsidR="00773F6E" w:rsidRPr="008463D6" w:rsidRDefault="00773F6E" w:rsidP="000D1AAF">
                  <w:pPr>
                    <w:ind w:left="113" w:right="113"/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縦書き</w:t>
                  </w:r>
                </w:p>
              </w:tc>
              <w:tc>
                <w:tcPr>
                  <w:tcW w:w="1824" w:type="dxa"/>
                </w:tcPr>
                <w:p w14:paraId="723E742C" w14:textId="77777777" w:rsidR="00773F6E" w:rsidRPr="008463D6" w:rsidRDefault="00773F6E" w:rsidP="000D1AAF">
                  <w:pPr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中央上段</w:t>
                  </w:r>
                </w:p>
              </w:tc>
              <w:tc>
                <w:tcPr>
                  <w:tcW w:w="1824" w:type="dxa"/>
                </w:tcPr>
                <w:p w14:paraId="60FBC3C1" w14:textId="77777777" w:rsidR="00773F6E" w:rsidRPr="008463D6" w:rsidRDefault="00773F6E" w:rsidP="000D1AAF">
                  <w:pPr>
                    <w:jc w:val="right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  <w:tr w:rsidR="00773F6E" w:rsidRPr="008463D6" w14:paraId="2D94D2FE" w14:textId="77777777" w:rsidTr="00E405AD">
              <w:trPr>
                <w:trHeight w:val="618"/>
              </w:trPr>
              <w:tc>
                <w:tcPr>
                  <w:tcW w:w="1823" w:type="dxa"/>
                  <w:vMerge/>
                </w:tcPr>
                <w:p w14:paraId="2F028585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vAlign w:val="center"/>
                </w:tcPr>
                <w:p w14:paraId="0EC90D05" w14:textId="77777777" w:rsidR="00773F6E" w:rsidRPr="008463D6" w:rsidRDefault="00773F6E" w:rsidP="000D1AAF">
                  <w:pPr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中央中段</w:t>
                  </w:r>
                </w:p>
              </w:tc>
              <w:tc>
                <w:tcPr>
                  <w:tcW w:w="1824" w:type="dxa"/>
                  <w:vAlign w:val="center"/>
                </w:tcPr>
                <w:p w14:paraId="52053A27" w14:textId="77777777" w:rsidR="00773F6E" w:rsidRPr="008463D6" w:rsidRDefault="00773F6E" w:rsidP="000D1AAF">
                  <w:pPr>
                    <w:jc w:val="right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中段右</w:t>
                  </w:r>
                </w:p>
              </w:tc>
            </w:tr>
            <w:tr w:rsidR="00773F6E" w:rsidRPr="008463D6" w14:paraId="108D6422" w14:textId="77777777" w:rsidTr="00E405AD">
              <w:trPr>
                <w:trHeight w:val="649"/>
              </w:trPr>
              <w:tc>
                <w:tcPr>
                  <w:tcW w:w="1823" w:type="dxa"/>
                  <w:vMerge/>
                </w:tcPr>
                <w:p w14:paraId="416F3889" w14:textId="77777777" w:rsidR="00773F6E" w:rsidRPr="008463D6" w:rsidRDefault="00773F6E" w:rsidP="000D1AA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vAlign w:val="bottom"/>
                </w:tcPr>
                <w:p w14:paraId="62D8A693" w14:textId="77777777" w:rsidR="00773F6E" w:rsidRPr="008463D6" w:rsidRDefault="00773F6E" w:rsidP="000D1AAF">
                  <w:pPr>
                    <w:jc w:val="center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中央下段</w:t>
                  </w:r>
                </w:p>
              </w:tc>
              <w:tc>
                <w:tcPr>
                  <w:tcW w:w="1824" w:type="dxa"/>
                  <w:vAlign w:val="bottom"/>
                </w:tcPr>
                <w:p w14:paraId="2C7B4832" w14:textId="77777777" w:rsidR="00773F6E" w:rsidRPr="008463D6" w:rsidRDefault="00773F6E" w:rsidP="000D1AAF">
                  <w:pPr>
                    <w:jc w:val="right"/>
                    <w:rPr>
                      <w:sz w:val="24"/>
                      <w:szCs w:val="24"/>
                    </w:rPr>
                  </w:pPr>
                  <w:r w:rsidRPr="008463D6">
                    <w:rPr>
                      <w:rFonts w:hint="eastAsia"/>
                      <w:sz w:val="24"/>
                      <w:szCs w:val="24"/>
                    </w:rPr>
                    <w:t>右下段</w:t>
                  </w:r>
                </w:p>
              </w:tc>
            </w:tr>
          </w:tbl>
          <w:p w14:paraId="1B472826" w14:textId="77777777" w:rsidR="00773F6E" w:rsidRPr="008463D6" w:rsidRDefault="00773F6E" w:rsidP="000D1AAF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8463D6">
              <w:rPr>
                <w:rFonts w:hint="eastAsia"/>
                <w:b/>
                <w:color w:val="0000FF"/>
                <w:sz w:val="24"/>
                <w:szCs w:val="24"/>
              </w:rPr>
              <w:t>《縦書きの設定をするには》</w:t>
            </w:r>
          </w:p>
          <w:p w14:paraId="13DBEB56" w14:textId="77777777" w:rsidR="00773F6E" w:rsidRPr="008463D6" w:rsidRDefault="00773F6E" w:rsidP="000D1AAF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縦書き文字に設定したいセル内で左クリックし選択します。</w:t>
            </w:r>
          </w:p>
          <w:p w14:paraId="76DFF830" w14:textId="77777777" w:rsidR="00773F6E" w:rsidRPr="008463D6" w:rsidRDefault="00773F6E" w:rsidP="000D1AAF">
            <w:pPr>
              <w:numPr>
                <w:ilvl w:val="0"/>
                <w:numId w:val="3"/>
              </w:numPr>
              <w:jc w:val="left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「</w:t>
            </w:r>
            <w:r w:rsidRPr="008463D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8463D6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8463D6">
              <w:rPr>
                <w:rFonts w:hint="eastAsia"/>
                <w:b/>
                <w:sz w:val="24"/>
                <w:szCs w:val="24"/>
              </w:rPr>
              <w:t>ページ設定</w:t>
            </w:r>
            <w:r w:rsidRPr="008463D6">
              <w:rPr>
                <w:rFonts w:hint="eastAsia"/>
                <w:sz w:val="24"/>
                <w:szCs w:val="24"/>
              </w:rPr>
              <w:t>」より「</w:t>
            </w:r>
            <w:r w:rsidRPr="00E405AD">
              <w:rPr>
                <w:rFonts w:hint="eastAsia"/>
                <w:b/>
                <w:color w:val="FF0000"/>
                <w:sz w:val="24"/>
                <w:szCs w:val="24"/>
              </w:rPr>
              <w:t>文字列の方向▼</w:t>
            </w:r>
            <w:r w:rsidRPr="008463D6">
              <w:rPr>
                <w:rFonts w:hint="eastAsia"/>
                <w:sz w:val="24"/>
                <w:szCs w:val="24"/>
              </w:rPr>
              <w:t>」をクリックします。</w:t>
            </w:r>
          </w:p>
          <w:p w14:paraId="09414140" w14:textId="77777777" w:rsidR="00773F6E" w:rsidRPr="008463D6" w:rsidRDefault="00E405AD" w:rsidP="000D1AAF">
            <w:pPr>
              <w:shd w:val="clear" w:color="auto" w:fill="FFE599" w:themeFill="accent4" w:themeFillTint="66"/>
              <w:jc w:val="center"/>
              <w:rPr>
                <w:sz w:val="24"/>
                <w:szCs w:val="24"/>
              </w:rPr>
            </w:pPr>
            <w:r w:rsidRPr="00E405AD">
              <w:rPr>
                <w:rFonts w:hint="eastAsia"/>
                <w:b/>
                <w:sz w:val="24"/>
                <w:szCs w:val="24"/>
                <w:u w:val="double"/>
              </w:rPr>
              <w:t>※</w:t>
            </w:r>
            <w:r w:rsidR="00773F6E" w:rsidRPr="00E405AD">
              <w:rPr>
                <w:rFonts w:hint="eastAsia"/>
                <w:b/>
                <w:color w:val="FF0000"/>
                <w:sz w:val="24"/>
                <w:szCs w:val="24"/>
                <w:u w:val="double"/>
              </w:rPr>
              <w:t>右クリック</w:t>
            </w:r>
            <w:r w:rsidR="00773F6E" w:rsidRPr="00E405AD">
              <w:rPr>
                <w:rFonts w:hint="eastAsia"/>
                <w:b/>
                <w:sz w:val="24"/>
                <w:szCs w:val="24"/>
                <w:u w:val="double"/>
              </w:rPr>
              <w:t>でもメニュー</w:t>
            </w:r>
            <w:r w:rsidR="000D1AAF">
              <w:rPr>
                <w:rFonts w:hint="eastAsia"/>
                <w:b/>
                <w:sz w:val="24"/>
                <w:szCs w:val="24"/>
                <w:u w:val="double"/>
              </w:rPr>
              <w:t>が</w:t>
            </w:r>
            <w:r w:rsidR="00773F6E" w:rsidRPr="00E405AD">
              <w:rPr>
                <w:rFonts w:hint="eastAsia"/>
                <w:b/>
                <w:sz w:val="24"/>
                <w:szCs w:val="24"/>
                <w:u w:val="double"/>
              </w:rPr>
              <w:t>表示</w:t>
            </w:r>
            <w:r w:rsidR="000D1AAF">
              <w:rPr>
                <w:rFonts w:hint="eastAsia"/>
                <w:b/>
                <w:sz w:val="24"/>
                <w:szCs w:val="24"/>
                <w:u w:val="double"/>
              </w:rPr>
              <w:t>され</w:t>
            </w:r>
            <w:r w:rsidR="00773F6E" w:rsidRPr="00E405AD">
              <w:rPr>
                <w:rFonts w:hint="eastAsia"/>
                <w:b/>
                <w:sz w:val="24"/>
                <w:szCs w:val="24"/>
                <w:u w:val="double"/>
              </w:rPr>
              <w:t xml:space="preserve">ます。　</w:t>
            </w:r>
            <w:r w:rsidR="00773F6E" w:rsidRPr="008463D6">
              <w:rPr>
                <w:sz w:val="24"/>
                <w:szCs w:val="24"/>
              </w:rPr>
              <w:object w:dxaOrig="2430" w:dyaOrig="465" w14:anchorId="76B0807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5pt;height:23.25pt" o:ole="">
                  <v:imagedata r:id="rId9" o:title=""/>
                </v:shape>
                <o:OLEObject Type="Embed" ProgID="PBrush" ShapeID="_x0000_i1025" DrawAspect="Content" ObjectID="_1665148620" r:id="rId10"/>
              </w:object>
            </w:r>
            <w:r w:rsidR="00773F6E" w:rsidRPr="008463D6">
              <w:rPr>
                <w:rFonts w:hint="eastAsia"/>
                <w:sz w:val="24"/>
                <w:szCs w:val="24"/>
              </w:rPr>
              <w:t xml:space="preserve">　を選択。</w:t>
            </w:r>
          </w:p>
          <w:p w14:paraId="008EAAF3" w14:textId="77777777" w:rsidR="00773F6E" w:rsidRPr="008463D6" w:rsidRDefault="00E405AD" w:rsidP="000D1AAF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665" w:dyaOrig="4620" w14:anchorId="5175F6F6">
                <v:shape id="_x0000_i1026" type="#_x0000_t75" style="width:150.45pt;height:148.55pt" o:ole="">
                  <v:imagedata r:id="rId11" o:title=""/>
                </v:shape>
                <o:OLEObject Type="Embed" ProgID="PBrush" ShapeID="_x0000_i1026" DrawAspect="Content" ObjectID="_1665148621" r:id="rId12"/>
              </w:object>
            </w:r>
            <w:r>
              <w:t xml:space="preserve"> </w:t>
            </w:r>
            <w:r w:rsidR="00773F6E" w:rsidRPr="008463D6">
              <w:rPr>
                <w:rFonts w:hint="eastAsia"/>
                <w:sz w:val="24"/>
                <w:szCs w:val="24"/>
              </w:rPr>
              <w:t>任意の方向を選択。</w:t>
            </w:r>
          </w:p>
        </w:tc>
        <w:tc>
          <w:tcPr>
            <w:tcW w:w="7480" w:type="dxa"/>
            <w:tcBorders>
              <w:bottom w:val="single" w:sz="4" w:space="0" w:color="auto"/>
            </w:tcBorders>
            <w:shd w:val="clear" w:color="auto" w:fill="auto"/>
          </w:tcPr>
          <w:p w14:paraId="773C1960" w14:textId="77777777" w:rsidR="000D1AAF" w:rsidRDefault="00773F6E" w:rsidP="00FF148E">
            <w:pPr>
              <w:jc w:val="left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「</w:t>
            </w:r>
            <w:r w:rsidRPr="008463D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8463D6">
              <w:rPr>
                <w:rFonts w:hint="eastAsia"/>
                <w:sz w:val="24"/>
                <w:szCs w:val="24"/>
              </w:rPr>
              <w:t>」タブ</w:t>
            </w:r>
            <w:r w:rsidR="000D1AAF">
              <w:rPr>
                <w:rFonts w:hint="eastAsia"/>
                <w:sz w:val="24"/>
                <w:szCs w:val="24"/>
              </w:rPr>
              <w:t>で</w:t>
            </w:r>
            <w:r w:rsidRPr="008463D6">
              <w:rPr>
                <w:rFonts w:hint="eastAsia"/>
                <w:sz w:val="24"/>
                <w:szCs w:val="24"/>
              </w:rPr>
              <w:t>リボンの「</w:t>
            </w:r>
            <w:r w:rsidRPr="008463D6">
              <w:rPr>
                <w:rFonts w:hint="eastAsia"/>
                <w:b/>
                <w:sz w:val="24"/>
                <w:szCs w:val="24"/>
              </w:rPr>
              <w:t>ページ設定</w:t>
            </w:r>
            <w:r w:rsidRPr="008463D6">
              <w:rPr>
                <w:rFonts w:hint="eastAsia"/>
                <w:sz w:val="24"/>
                <w:szCs w:val="24"/>
              </w:rPr>
              <w:t>」より</w:t>
            </w:r>
          </w:p>
          <w:p w14:paraId="57A66A84" w14:textId="77777777" w:rsidR="00773F6E" w:rsidRPr="008463D6" w:rsidRDefault="00773F6E" w:rsidP="00FF148E">
            <w:pPr>
              <w:jc w:val="left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「</w:t>
            </w:r>
            <w:r w:rsidRPr="008463D6">
              <w:rPr>
                <w:rFonts w:hint="eastAsia"/>
                <w:b/>
                <w:sz w:val="24"/>
                <w:szCs w:val="24"/>
              </w:rPr>
              <w:t>文字列の方向</w:t>
            </w:r>
            <w:r w:rsidRPr="008463D6">
              <w:rPr>
                <w:rFonts w:hint="eastAsia"/>
                <w:sz w:val="24"/>
                <w:szCs w:val="24"/>
              </w:rPr>
              <w:t>」</w:t>
            </w:r>
            <w:r w:rsidR="000D1AAF">
              <w:rPr>
                <w:rFonts w:hint="eastAsia"/>
                <w:sz w:val="24"/>
                <w:szCs w:val="24"/>
              </w:rPr>
              <w:t>をクリック。</w:t>
            </w:r>
            <w:r w:rsidRPr="008463D6">
              <w:rPr>
                <w:rFonts w:hint="eastAsia"/>
                <w:sz w:val="24"/>
                <w:szCs w:val="24"/>
              </w:rPr>
              <w:t>以下のメニューが表示されます。</w:t>
            </w:r>
          </w:p>
          <w:p w14:paraId="2651207F" w14:textId="77777777" w:rsidR="00773F6E" w:rsidRPr="008463D6" w:rsidRDefault="00E405AD" w:rsidP="00FF14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575" w:dyaOrig="5415" w14:anchorId="5A29AC21">
                <v:shape id="_x0000_i1027" type="#_x0000_t75" style="width:228.75pt;height:270.75pt" o:ole="">
                  <v:imagedata r:id="rId13" o:title=""/>
                </v:shape>
                <o:OLEObject Type="Embed" ProgID="PBrush" ShapeID="_x0000_i1027" DrawAspect="Content" ObjectID="_1665148622" r:id="rId14"/>
              </w:object>
            </w:r>
          </w:p>
          <w:p w14:paraId="78B87354" w14:textId="542EE2EC" w:rsidR="00773F6E" w:rsidRPr="008463D6" w:rsidRDefault="000D1AAF" w:rsidP="00FF148E">
            <w:pPr>
              <w:pStyle w:val="a4"/>
              <w:numPr>
                <w:ilvl w:val="0"/>
                <w:numId w:val="3"/>
              </w:numPr>
              <w:ind w:leftChars="0" w:hangingChars="200"/>
              <w:rPr>
                <w:sz w:val="24"/>
                <w:szCs w:val="24"/>
              </w:rPr>
            </w:pPr>
            <w:r>
              <w:rPr>
                <w:sz w:val="21"/>
              </w:rPr>
              <w:object w:dxaOrig="1680" w:dyaOrig="660" w14:anchorId="3ACEB418">
                <v:shape id="_x0000_i1028" type="#_x0000_t75" style="width:84pt;height:33pt" o:ole="">
                  <v:imagedata r:id="rId15" o:title=""/>
                </v:shape>
                <o:OLEObject Type="Embed" ProgID="PBrush" ShapeID="_x0000_i1028" DrawAspect="Content" ObjectID="_1665148623" r:id="rId16"/>
              </w:object>
            </w:r>
            <w:r w:rsidR="00773F6E" w:rsidRPr="008463D6">
              <w:rPr>
                <w:rFonts w:hint="eastAsia"/>
                <w:sz w:val="24"/>
                <w:szCs w:val="24"/>
              </w:rPr>
              <w:t>を左クリックで選択→選択したセル内の文字が縦書きになります。</w:t>
            </w:r>
            <w:r w:rsidR="00FE34B0">
              <w:rPr>
                <w:sz w:val="24"/>
                <w:szCs w:val="24"/>
              </w:rPr>
              <w:br/>
            </w:r>
            <w:r w:rsidR="00773F6E" w:rsidRPr="008463D6">
              <w:rPr>
                <w:rFonts w:hint="eastAsia"/>
                <w:sz w:val="24"/>
                <w:szCs w:val="24"/>
              </w:rPr>
              <w:t>→縦書きですので、右上始まりの配置になります。</w:t>
            </w:r>
          </w:p>
          <w:p w14:paraId="71378026" w14:textId="77777777" w:rsidR="00773F6E" w:rsidRPr="008463D6" w:rsidRDefault="00773F6E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中央に配置するには、「</w:t>
            </w:r>
            <w:r w:rsidRPr="008463D6">
              <w:rPr>
                <w:rFonts w:hint="eastAsia"/>
                <w:b/>
                <w:sz w:val="24"/>
                <w:szCs w:val="24"/>
              </w:rPr>
              <w:t>レイアウト</w:t>
            </w:r>
            <w:r w:rsidRPr="008463D6">
              <w:rPr>
                <w:rFonts w:hint="eastAsia"/>
                <w:sz w:val="24"/>
                <w:szCs w:val="24"/>
              </w:rPr>
              <w:t>（表ツール）」の「</w:t>
            </w:r>
            <w:r w:rsidRPr="008463D6">
              <w:rPr>
                <w:rFonts w:hint="eastAsia"/>
                <w:b/>
                <w:sz w:val="24"/>
                <w:szCs w:val="24"/>
              </w:rPr>
              <w:t>配置</w:t>
            </w:r>
            <w:r w:rsidRPr="008463D6">
              <w:rPr>
                <w:rFonts w:hint="eastAsia"/>
                <w:sz w:val="24"/>
                <w:szCs w:val="24"/>
              </w:rPr>
              <w:t>」で設定します。</w:t>
            </w:r>
          </w:p>
          <w:p w14:paraId="793C2557" w14:textId="77777777" w:rsidR="00E405AD" w:rsidRDefault="00773F6E" w:rsidP="00FF148E">
            <w:pPr>
              <w:ind w:left="480" w:hangingChars="200" w:hanging="48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 xml:space="preserve">　</w:t>
            </w:r>
            <w:r w:rsidR="000D1AAF">
              <w:rPr>
                <w:sz w:val="21"/>
              </w:rPr>
              <w:object w:dxaOrig="5505" w:dyaOrig="2610" w14:anchorId="13378C9D">
                <v:shape id="_x0000_i1029" type="#_x0000_t75" style="width:275.25pt;height:130.5pt" o:ole="">
                  <v:imagedata r:id="rId17" o:title=""/>
                </v:shape>
                <o:OLEObject Type="Embed" ProgID="PBrush" ShapeID="_x0000_i1029" DrawAspect="Content" ObjectID="_1665148624" r:id="rId18"/>
              </w:object>
            </w:r>
            <w:r w:rsidRPr="008463D6">
              <w:rPr>
                <w:rFonts w:hint="eastAsia"/>
                <w:sz w:val="24"/>
                <w:szCs w:val="24"/>
              </w:rPr>
              <w:t xml:space="preserve">　</w:t>
            </w:r>
          </w:p>
          <w:p w14:paraId="638580C7" w14:textId="77777777" w:rsidR="00773F6E" w:rsidRPr="008463D6" w:rsidRDefault="00773F6E" w:rsidP="00E405AD">
            <w:pPr>
              <w:ind w:leftChars="200" w:left="420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設定したい配置を、左クリックします。</w:t>
            </w:r>
          </w:p>
        </w:tc>
      </w:tr>
    </w:tbl>
    <w:p w14:paraId="07796BD5" w14:textId="77777777" w:rsidR="00773F6E" w:rsidRPr="008463D6" w:rsidRDefault="00773F6E" w:rsidP="00773F6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463D6">
        <w:rPr>
          <w:rFonts w:hint="eastAsia"/>
          <w:b/>
          <w:sz w:val="24"/>
          <w:szCs w:val="24"/>
        </w:rPr>
        <w:lastRenderedPageBreak/>
        <w:t>左と同じように「表」を作成し、セル内で縦書きにしましょう。</w:t>
      </w:r>
    </w:p>
    <w:p w14:paraId="582A705E" w14:textId="77777777" w:rsidR="00773F6E" w:rsidRPr="008463D6" w:rsidRDefault="00773F6E" w:rsidP="00773F6E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8463D6">
        <w:rPr>
          <w:rFonts w:hint="eastAsia"/>
          <w:b/>
          <w:sz w:val="24"/>
          <w:szCs w:val="24"/>
        </w:rPr>
        <w:t>今までの復習もしましょう。</w:t>
      </w:r>
    </w:p>
    <w:p w14:paraId="6F25A382" w14:textId="77777777" w:rsidR="00773F6E" w:rsidRPr="008463D6" w:rsidRDefault="00773F6E" w:rsidP="00773F6E">
      <w:pPr>
        <w:widowControl/>
        <w:adjustRightInd/>
        <w:textAlignment w:val="auto"/>
        <w:rPr>
          <w:b/>
          <w:sz w:val="24"/>
          <w:szCs w:val="24"/>
        </w:rPr>
      </w:pPr>
    </w:p>
    <w:p w14:paraId="11FE9882" w14:textId="77777777" w:rsidR="00773F6E" w:rsidRPr="008463D6" w:rsidRDefault="00773F6E" w:rsidP="00773F6E">
      <w:pPr>
        <w:widowControl/>
        <w:adjustRightInd/>
        <w:textAlignment w:val="auto"/>
        <w:rPr>
          <w:b/>
          <w:sz w:val="24"/>
          <w:szCs w:val="24"/>
        </w:rPr>
        <w:sectPr w:rsidR="00773F6E" w:rsidRPr="008463D6" w:rsidSect="006F021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F2D6474" w14:textId="77777777" w:rsidR="00773F6E" w:rsidRPr="008463D6" w:rsidRDefault="00773F6E" w:rsidP="00773F6E">
      <w:pPr>
        <w:ind w:left="720" w:hangingChars="300" w:hanging="720"/>
        <w:rPr>
          <w:sz w:val="24"/>
          <w:szCs w:val="24"/>
        </w:rPr>
      </w:pPr>
      <w:r w:rsidRPr="008463D6">
        <w:rPr>
          <w:rFonts w:hint="eastAsia"/>
          <w:sz w:val="24"/>
          <w:szCs w:val="24"/>
        </w:rPr>
        <w:t>（１）４行５列を作成後→セルの結合→文字入力</w:t>
      </w:r>
      <w:r w:rsidRPr="008463D6">
        <w:rPr>
          <w:sz w:val="24"/>
          <w:szCs w:val="24"/>
        </w:rPr>
        <w:br/>
      </w:r>
      <w:r w:rsidRPr="008463D6">
        <w:rPr>
          <w:rFonts w:hint="eastAsia"/>
          <w:sz w:val="24"/>
          <w:szCs w:val="24"/>
        </w:rPr>
        <w:t>→「縦書きと横書き」→「設定→セルの配置」</w:t>
      </w:r>
    </w:p>
    <w:tbl>
      <w:tblPr>
        <w:tblStyle w:val="a3"/>
        <w:tblW w:w="6283" w:type="dxa"/>
        <w:tblBorders>
          <w:top w:val="thinThickThinMediumGap" w:sz="24" w:space="0" w:color="BF8F00" w:themeColor="accent4" w:themeShade="BF"/>
          <w:left w:val="thinThickThinMediumGap" w:sz="24" w:space="0" w:color="BF8F00" w:themeColor="accent4" w:themeShade="BF"/>
          <w:bottom w:val="thinThickThinMediumGap" w:sz="24" w:space="0" w:color="BF8F00" w:themeColor="accent4" w:themeShade="BF"/>
          <w:right w:val="thinThickThinMediumGap" w:sz="24" w:space="0" w:color="BF8F00" w:themeColor="accent4" w:themeShade="BF"/>
          <w:insideH w:val="single" w:sz="6" w:space="0" w:color="BF8F00" w:themeColor="accent4" w:themeShade="BF"/>
          <w:insideV w:val="single" w:sz="6" w:space="0" w:color="BF8F00" w:themeColor="accent4" w:themeShade="BF"/>
        </w:tblBorders>
        <w:tblLook w:val="01E0" w:firstRow="1" w:lastRow="1" w:firstColumn="1" w:lastColumn="1" w:noHBand="0" w:noVBand="0"/>
      </w:tblPr>
      <w:tblGrid>
        <w:gridCol w:w="1255"/>
        <w:gridCol w:w="1257"/>
        <w:gridCol w:w="1257"/>
        <w:gridCol w:w="1257"/>
        <w:gridCol w:w="1257"/>
      </w:tblGrid>
      <w:tr w:rsidR="00773F6E" w:rsidRPr="008463D6" w14:paraId="49C9CB31" w14:textId="77777777" w:rsidTr="00FF148E">
        <w:trPr>
          <w:trHeight w:val="756"/>
        </w:trPr>
        <w:tc>
          <w:tcPr>
            <w:tcW w:w="1255" w:type="dxa"/>
            <w:vMerge w:val="restart"/>
            <w:textDirection w:val="tbRlV"/>
          </w:tcPr>
          <w:p w14:paraId="3B739CF1" w14:textId="77777777" w:rsidR="00773F6E" w:rsidRPr="008463D6" w:rsidRDefault="00773F6E" w:rsidP="00FF148E">
            <w:pPr>
              <w:ind w:left="113" w:right="113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たてがき</w:t>
            </w:r>
          </w:p>
        </w:tc>
        <w:tc>
          <w:tcPr>
            <w:tcW w:w="1257" w:type="dxa"/>
          </w:tcPr>
          <w:p w14:paraId="5D58AB7B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V"/>
            <w:vAlign w:val="bottom"/>
          </w:tcPr>
          <w:p w14:paraId="2DB77709" w14:textId="77777777" w:rsidR="00773F6E" w:rsidRPr="008463D6" w:rsidRDefault="00773F6E" w:rsidP="00FF148E">
            <w:pPr>
              <w:ind w:left="113" w:right="113"/>
              <w:jc w:val="right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縦書き左下</w:t>
            </w:r>
          </w:p>
        </w:tc>
        <w:tc>
          <w:tcPr>
            <w:tcW w:w="1257" w:type="dxa"/>
            <w:vMerge w:val="restart"/>
            <w:textDirection w:val="btLr"/>
            <w:vAlign w:val="center"/>
          </w:tcPr>
          <w:p w14:paraId="725E5694" w14:textId="77777777" w:rsidR="00773F6E" w:rsidRPr="008463D6" w:rsidRDefault="00773F6E" w:rsidP="00FF148E">
            <w:pPr>
              <w:ind w:left="113" w:right="113"/>
              <w:jc w:val="center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縦書き</w:t>
            </w:r>
          </w:p>
        </w:tc>
        <w:tc>
          <w:tcPr>
            <w:tcW w:w="1257" w:type="dxa"/>
          </w:tcPr>
          <w:p w14:paraId="282C6274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</w:tr>
      <w:tr w:rsidR="00773F6E" w:rsidRPr="008463D6" w14:paraId="521FC784" w14:textId="77777777" w:rsidTr="00FF148E">
        <w:trPr>
          <w:trHeight w:val="717"/>
        </w:trPr>
        <w:tc>
          <w:tcPr>
            <w:tcW w:w="1255" w:type="dxa"/>
            <w:vMerge/>
          </w:tcPr>
          <w:p w14:paraId="5D84E27A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14:paraId="4DF14DB1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14:paraId="3D3E644E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14:paraId="1D9AD87C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V"/>
            <w:vAlign w:val="center"/>
          </w:tcPr>
          <w:p w14:paraId="586FBFD9" w14:textId="77777777" w:rsidR="00773F6E" w:rsidRPr="008463D6" w:rsidRDefault="00773F6E" w:rsidP="00FF148E">
            <w:pPr>
              <w:ind w:left="113" w:right="113"/>
              <w:jc w:val="center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縦書き</w:t>
            </w:r>
          </w:p>
        </w:tc>
      </w:tr>
      <w:tr w:rsidR="00773F6E" w:rsidRPr="008463D6" w14:paraId="2CFA1DF6" w14:textId="77777777" w:rsidTr="00FF148E">
        <w:trPr>
          <w:trHeight w:val="756"/>
        </w:trPr>
        <w:tc>
          <w:tcPr>
            <w:tcW w:w="1255" w:type="dxa"/>
            <w:vMerge/>
          </w:tcPr>
          <w:p w14:paraId="2835EB12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extDirection w:val="tbRl"/>
          </w:tcPr>
          <w:p w14:paraId="3787DC65" w14:textId="77777777" w:rsidR="00773F6E" w:rsidRPr="008463D6" w:rsidRDefault="00773F6E" w:rsidP="00FF148E">
            <w:pPr>
              <w:ind w:left="113" w:right="113"/>
              <w:rPr>
                <w:sz w:val="24"/>
                <w:szCs w:val="24"/>
              </w:rPr>
            </w:pPr>
            <w:r w:rsidRPr="008463D6">
              <w:rPr>
                <w:rFonts w:hint="eastAsia"/>
                <w:sz w:val="24"/>
                <w:szCs w:val="24"/>
              </w:rPr>
              <w:t>たてがき</w:t>
            </w:r>
          </w:p>
        </w:tc>
        <w:tc>
          <w:tcPr>
            <w:tcW w:w="1257" w:type="dxa"/>
            <w:vMerge/>
          </w:tcPr>
          <w:p w14:paraId="721ED3C6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14:paraId="23AF3EE7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14:paraId="150CF405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</w:tr>
      <w:tr w:rsidR="00773F6E" w:rsidRPr="008463D6" w14:paraId="59A35614" w14:textId="77777777" w:rsidTr="00FF148E">
        <w:trPr>
          <w:trHeight w:val="756"/>
        </w:trPr>
        <w:tc>
          <w:tcPr>
            <w:tcW w:w="1255" w:type="dxa"/>
          </w:tcPr>
          <w:p w14:paraId="125C3E69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14:paraId="77D30607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14:paraId="759B2A1C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</w:tcPr>
          <w:p w14:paraId="5CAB5FD8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14:paraId="3588BC0F" w14:textId="77777777" w:rsidR="00773F6E" w:rsidRPr="008463D6" w:rsidRDefault="00773F6E" w:rsidP="00FF148E">
            <w:pPr>
              <w:rPr>
                <w:sz w:val="24"/>
                <w:szCs w:val="24"/>
              </w:rPr>
            </w:pPr>
          </w:p>
        </w:tc>
      </w:tr>
    </w:tbl>
    <w:p w14:paraId="6A2A13CE" w14:textId="77777777" w:rsidR="00773F6E" w:rsidRPr="008463D6" w:rsidRDefault="00773F6E" w:rsidP="00773F6E">
      <w:pPr>
        <w:rPr>
          <w:sz w:val="24"/>
          <w:szCs w:val="24"/>
        </w:rPr>
      </w:pPr>
    </w:p>
    <w:p w14:paraId="6B46BE2B" w14:textId="77777777" w:rsidR="00773F6E" w:rsidRPr="008463D6" w:rsidRDefault="00773F6E" w:rsidP="00773F6E">
      <w:pPr>
        <w:rPr>
          <w:sz w:val="24"/>
          <w:szCs w:val="24"/>
        </w:rPr>
      </w:pPr>
    </w:p>
    <w:p w14:paraId="13FA6CE3" w14:textId="77777777" w:rsidR="00773F6E" w:rsidRPr="008463D6" w:rsidRDefault="00773F6E" w:rsidP="00773F6E">
      <w:pPr>
        <w:rPr>
          <w:sz w:val="24"/>
          <w:szCs w:val="24"/>
        </w:rPr>
      </w:pPr>
    </w:p>
    <w:p w14:paraId="092FFE49" w14:textId="77777777" w:rsidR="00773F6E" w:rsidRPr="008463D6" w:rsidRDefault="00773F6E" w:rsidP="00773F6E">
      <w:pPr>
        <w:rPr>
          <w:sz w:val="24"/>
          <w:szCs w:val="24"/>
        </w:rPr>
      </w:pPr>
    </w:p>
    <w:p w14:paraId="113AE461" w14:textId="77777777" w:rsidR="00773F6E" w:rsidRPr="008463D6" w:rsidRDefault="00773F6E" w:rsidP="00773F6E">
      <w:pPr>
        <w:rPr>
          <w:sz w:val="24"/>
          <w:szCs w:val="24"/>
        </w:rPr>
      </w:pPr>
    </w:p>
    <w:p w14:paraId="1B581703" w14:textId="77777777" w:rsidR="00773F6E" w:rsidRPr="008463D6" w:rsidRDefault="00773F6E" w:rsidP="00773F6E">
      <w:pPr>
        <w:rPr>
          <w:sz w:val="24"/>
          <w:szCs w:val="24"/>
        </w:rPr>
      </w:pPr>
    </w:p>
    <w:p w14:paraId="1D77834B" w14:textId="77777777" w:rsidR="00773F6E" w:rsidRPr="008463D6" w:rsidRDefault="00773F6E" w:rsidP="00773F6E">
      <w:pPr>
        <w:rPr>
          <w:sz w:val="24"/>
          <w:szCs w:val="24"/>
        </w:rPr>
      </w:pPr>
    </w:p>
    <w:p w14:paraId="0CF48660" w14:textId="77777777" w:rsidR="00773F6E" w:rsidRPr="008463D6" w:rsidRDefault="00773F6E" w:rsidP="00773F6E">
      <w:pPr>
        <w:rPr>
          <w:sz w:val="24"/>
          <w:szCs w:val="24"/>
        </w:rPr>
      </w:pPr>
    </w:p>
    <w:p w14:paraId="1BD3D836" w14:textId="77777777" w:rsidR="00773F6E" w:rsidRPr="008463D6" w:rsidRDefault="00773F6E" w:rsidP="00773F6E">
      <w:pPr>
        <w:rPr>
          <w:sz w:val="24"/>
          <w:szCs w:val="24"/>
        </w:rPr>
      </w:pPr>
    </w:p>
    <w:p w14:paraId="291A4019" w14:textId="77777777" w:rsidR="00773F6E" w:rsidRPr="008463D6" w:rsidRDefault="00773F6E" w:rsidP="00773F6E">
      <w:pPr>
        <w:rPr>
          <w:sz w:val="24"/>
          <w:szCs w:val="24"/>
        </w:rPr>
      </w:pPr>
    </w:p>
    <w:p w14:paraId="6F19C690" w14:textId="77777777" w:rsidR="00773F6E" w:rsidRPr="008463D6" w:rsidRDefault="00773F6E" w:rsidP="00773F6E">
      <w:pPr>
        <w:rPr>
          <w:sz w:val="24"/>
          <w:szCs w:val="24"/>
        </w:rPr>
      </w:pPr>
    </w:p>
    <w:p w14:paraId="4AE36717" w14:textId="77777777" w:rsidR="00773F6E" w:rsidRPr="008463D6" w:rsidRDefault="00773F6E" w:rsidP="00773F6E">
      <w:pPr>
        <w:rPr>
          <w:sz w:val="24"/>
          <w:szCs w:val="24"/>
        </w:rPr>
      </w:pPr>
    </w:p>
    <w:p w14:paraId="10F6C309" w14:textId="77777777" w:rsidR="00773F6E" w:rsidRPr="008463D6" w:rsidRDefault="00773F6E" w:rsidP="00773F6E">
      <w:pPr>
        <w:rPr>
          <w:sz w:val="24"/>
          <w:szCs w:val="24"/>
        </w:rPr>
      </w:pPr>
    </w:p>
    <w:p w14:paraId="65A4F667" w14:textId="77777777" w:rsidR="00773F6E" w:rsidRPr="008463D6" w:rsidRDefault="00773F6E" w:rsidP="00773F6E">
      <w:pPr>
        <w:rPr>
          <w:sz w:val="24"/>
          <w:szCs w:val="24"/>
        </w:rPr>
      </w:pPr>
    </w:p>
    <w:p w14:paraId="048DA7DC" w14:textId="77777777" w:rsidR="00773F6E" w:rsidRPr="008463D6" w:rsidRDefault="00773F6E" w:rsidP="00773F6E">
      <w:pPr>
        <w:rPr>
          <w:sz w:val="24"/>
          <w:szCs w:val="24"/>
        </w:rPr>
      </w:pPr>
    </w:p>
    <w:p w14:paraId="496D5F9D" w14:textId="77777777" w:rsidR="00773F6E" w:rsidRPr="008463D6" w:rsidRDefault="00773F6E" w:rsidP="00773F6E">
      <w:pPr>
        <w:rPr>
          <w:sz w:val="24"/>
          <w:szCs w:val="24"/>
        </w:rPr>
      </w:pPr>
    </w:p>
    <w:p w14:paraId="03F9E8D3" w14:textId="77777777" w:rsidR="00773F6E" w:rsidRPr="008463D6" w:rsidRDefault="00773F6E" w:rsidP="00773F6E">
      <w:pPr>
        <w:rPr>
          <w:sz w:val="24"/>
          <w:szCs w:val="24"/>
        </w:rPr>
      </w:pPr>
    </w:p>
    <w:p w14:paraId="25659183" w14:textId="77777777" w:rsidR="00773F6E" w:rsidRPr="008463D6" w:rsidRDefault="00773F6E" w:rsidP="00773F6E">
      <w:pPr>
        <w:rPr>
          <w:sz w:val="24"/>
          <w:szCs w:val="24"/>
        </w:rPr>
      </w:pPr>
    </w:p>
    <w:p w14:paraId="448C2488" w14:textId="77777777" w:rsidR="00773F6E" w:rsidRPr="008463D6" w:rsidRDefault="00773F6E" w:rsidP="00773F6E">
      <w:pPr>
        <w:rPr>
          <w:sz w:val="24"/>
          <w:szCs w:val="24"/>
        </w:rPr>
      </w:pPr>
    </w:p>
    <w:p w14:paraId="4F625C5B" w14:textId="77777777" w:rsidR="00773F6E" w:rsidRPr="008463D6" w:rsidRDefault="00773F6E" w:rsidP="00773F6E">
      <w:pPr>
        <w:rPr>
          <w:sz w:val="24"/>
          <w:szCs w:val="24"/>
        </w:rPr>
      </w:pPr>
    </w:p>
    <w:p w14:paraId="0B7DFEEE" w14:textId="77777777" w:rsidR="00773F6E" w:rsidRPr="008463D6" w:rsidRDefault="00773F6E" w:rsidP="00773F6E">
      <w:pPr>
        <w:rPr>
          <w:sz w:val="24"/>
          <w:szCs w:val="24"/>
        </w:rPr>
      </w:pPr>
    </w:p>
    <w:p w14:paraId="7BA9AB34" w14:textId="77777777" w:rsidR="00773F6E" w:rsidRPr="008463D6" w:rsidRDefault="00773F6E" w:rsidP="00773F6E">
      <w:pPr>
        <w:rPr>
          <w:sz w:val="24"/>
          <w:szCs w:val="24"/>
        </w:rPr>
      </w:pPr>
    </w:p>
    <w:p w14:paraId="3719D351" w14:textId="77777777" w:rsidR="00773F6E" w:rsidRPr="008463D6" w:rsidRDefault="00773F6E" w:rsidP="00773F6E">
      <w:pPr>
        <w:rPr>
          <w:sz w:val="24"/>
          <w:szCs w:val="24"/>
        </w:rPr>
      </w:pPr>
    </w:p>
    <w:p w14:paraId="74CC93C7" w14:textId="77777777" w:rsidR="00773F6E" w:rsidRPr="008463D6" w:rsidRDefault="00773F6E" w:rsidP="00773F6E">
      <w:pPr>
        <w:rPr>
          <w:sz w:val="24"/>
          <w:szCs w:val="24"/>
        </w:rPr>
      </w:pPr>
    </w:p>
    <w:p w14:paraId="674E32D3" w14:textId="77777777" w:rsidR="00773F6E" w:rsidRPr="008463D6" w:rsidRDefault="00773F6E" w:rsidP="00773F6E">
      <w:pPr>
        <w:rPr>
          <w:sz w:val="24"/>
          <w:szCs w:val="24"/>
        </w:rPr>
      </w:pPr>
    </w:p>
    <w:p w14:paraId="3E00BA78" w14:textId="77777777" w:rsidR="00773F6E" w:rsidRPr="008463D6" w:rsidRDefault="00773F6E" w:rsidP="00773F6E">
      <w:pPr>
        <w:rPr>
          <w:sz w:val="24"/>
          <w:szCs w:val="24"/>
        </w:rPr>
      </w:pPr>
    </w:p>
    <w:p w14:paraId="3CFE6410" w14:textId="77777777" w:rsidR="00773F6E" w:rsidRPr="008463D6" w:rsidRDefault="00773F6E" w:rsidP="00773F6E">
      <w:pPr>
        <w:rPr>
          <w:sz w:val="24"/>
          <w:szCs w:val="24"/>
        </w:rPr>
      </w:pPr>
    </w:p>
    <w:p w14:paraId="065184D2" w14:textId="77777777" w:rsidR="00773F6E" w:rsidRPr="008463D6" w:rsidRDefault="00773F6E" w:rsidP="00773F6E">
      <w:pPr>
        <w:rPr>
          <w:sz w:val="24"/>
          <w:szCs w:val="24"/>
        </w:rPr>
      </w:pPr>
    </w:p>
    <w:p w14:paraId="006118F3" w14:textId="77777777" w:rsidR="00773F6E" w:rsidRPr="008463D6" w:rsidRDefault="00773F6E" w:rsidP="00773F6E">
      <w:pPr>
        <w:rPr>
          <w:sz w:val="24"/>
          <w:szCs w:val="24"/>
        </w:rPr>
      </w:pPr>
    </w:p>
    <w:p w14:paraId="2806DFA5" w14:textId="77777777" w:rsidR="00773F6E" w:rsidRPr="008463D6" w:rsidRDefault="00773F6E" w:rsidP="00773F6E">
      <w:pPr>
        <w:rPr>
          <w:sz w:val="24"/>
          <w:szCs w:val="24"/>
        </w:rPr>
      </w:pPr>
    </w:p>
    <w:p w14:paraId="2ABE8DB8" w14:textId="77777777" w:rsidR="00773F6E" w:rsidRPr="008463D6" w:rsidRDefault="00773F6E" w:rsidP="00773F6E">
      <w:pPr>
        <w:rPr>
          <w:sz w:val="24"/>
          <w:szCs w:val="24"/>
        </w:rPr>
      </w:pPr>
    </w:p>
    <w:p w14:paraId="6B4F865C" w14:textId="77777777" w:rsidR="00773F6E" w:rsidRPr="008463D6" w:rsidRDefault="00773F6E" w:rsidP="00773F6E">
      <w:pPr>
        <w:rPr>
          <w:sz w:val="24"/>
          <w:szCs w:val="24"/>
        </w:rPr>
      </w:pPr>
    </w:p>
    <w:p w14:paraId="64E2724D" w14:textId="77777777" w:rsidR="00773F6E" w:rsidRPr="008463D6" w:rsidRDefault="00773F6E" w:rsidP="00773F6E">
      <w:pPr>
        <w:rPr>
          <w:sz w:val="24"/>
          <w:szCs w:val="24"/>
        </w:rPr>
      </w:pPr>
    </w:p>
    <w:p w14:paraId="5E47EFFA" w14:textId="77777777" w:rsidR="00773F6E" w:rsidRPr="008463D6" w:rsidRDefault="00773F6E" w:rsidP="00773F6E">
      <w:pPr>
        <w:rPr>
          <w:sz w:val="24"/>
          <w:szCs w:val="24"/>
        </w:rPr>
      </w:pPr>
    </w:p>
    <w:p w14:paraId="08CE3B44" w14:textId="77777777" w:rsidR="00773F6E" w:rsidRPr="008463D6" w:rsidRDefault="00773F6E" w:rsidP="00773F6E">
      <w:pPr>
        <w:rPr>
          <w:sz w:val="24"/>
          <w:szCs w:val="24"/>
        </w:rPr>
      </w:pPr>
    </w:p>
    <w:p w14:paraId="6AC45354" w14:textId="77777777" w:rsidR="00773F6E" w:rsidRPr="008463D6" w:rsidRDefault="00773F6E" w:rsidP="00773F6E">
      <w:pPr>
        <w:rPr>
          <w:sz w:val="24"/>
          <w:szCs w:val="24"/>
        </w:rPr>
      </w:pPr>
    </w:p>
    <w:p w14:paraId="08BD9D21" w14:textId="77777777" w:rsidR="00773F6E" w:rsidRPr="008463D6" w:rsidRDefault="00773F6E" w:rsidP="00773F6E">
      <w:pPr>
        <w:rPr>
          <w:sz w:val="24"/>
          <w:szCs w:val="24"/>
        </w:rPr>
      </w:pPr>
    </w:p>
    <w:p w14:paraId="6D41A5C5" w14:textId="77777777" w:rsidR="00773F6E" w:rsidRPr="008463D6" w:rsidRDefault="00773F6E" w:rsidP="00773F6E">
      <w:pPr>
        <w:rPr>
          <w:sz w:val="24"/>
          <w:szCs w:val="24"/>
        </w:rPr>
      </w:pPr>
    </w:p>
    <w:p w14:paraId="0A816BE8" w14:textId="77777777" w:rsidR="00773F6E" w:rsidRPr="008463D6" w:rsidRDefault="00773F6E" w:rsidP="00773F6E">
      <w:pPr>
        <w:rPr>
          <w:sz w:val="24"/>
          <w:szCs w:val="24"/>
        </w:rPr>
      </w:pPr>
    </w:p>
    <w:p w14:paraId="22156824" w14:textId="77777777" w:rsidR="00773F6E" w:rsidRPr="008463D6" w:rsidRDefault="00773F6E" w:rsidP="00773F6E">
      <w:pPr>
        <w:rPr>
          <w:sz w:val="24"/>
          <w:szCs w:val="24"/>
        </w:rPr>
      </w:pPr>
    </w:p>
    <w:p w14:paraId="2A490425" w14:textId="77777777" w:rsidR="00773F6E" w:rsidRPr="008463D6" w:rsidRDefault="00773F6E" w:rsidP="00773F6E">
      <w:pPr>
        <w:rPr>
          <w:sz w:val="24"/>
          <w:szCs w:val="24"/>
        </w:rPr>
      </w:pPr>
    </w:p>
    <w:p w14:paraId="4E30DBD4" w14:textId="77777777" w:rsidR="00773F6E" w:rsidRPr="008463D6" w:rsidRDefault="00773F6E" w:rsidP="00773F6E">
      <w:pPr>
        <w:rPr>
          <w:sz w:val="24"/>
          <w:szCs w:val="24"/>
        </w:rPr>
      </w:pPr>
    </w:p>
    <w:p w14:paraId="436E2C6E" w14:textId="77777777" w:rsidR="00773F6E" w:rsidRPr="008463D6" w:rsidRDefault="00773F6E" w:rsidP="00773F6E">
      <w:pPr>
        <w:rPr>
          <w:sz w:val="24"/>
          <w:szCs w:val="24"/>
        </w:rPr>
      </w:pPr>
    </w:p>
    <w:p w14:paraId="74AB5EAF" w14:textId="77777777" w:rsidR="00773F6E" w:rsidRPr="008463D6" w:rsidRDefault="00773F6E" w:rsidP="00773F6E">
      <w:pPr>
        <w:rPr>
          <w:sz w:val="24"/>
          <w:szCs w:val="24"/>
        </w:rPr>
      </w:pPr>
    </w:p>
    <w:p w14:paraId="6D5C60E6" w14:textId="77777777" w:rsidR="000D01FC" w:rsidRPr="008463D6" w:rsidRDefault="00FE34B0">
      <w:pPr>
        <w:rPr>
          <w:sz w:val="24"/>
          <w:szCs w:val="24"/>
        </w:rPr>
      </w:pPr>
    </w:p>
    <w:sectPr w:rsidR="000D01FC" w:rsidRPr="008463D6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28783" w14:textId="77777777" w:rsidR="00FE34B0" w:rsidRDefault="00FE34B0" w:rsidP="00FE34B0">
      <w:pPr>
        <w:spacing w:line="240" w:lineRule="auto"/>
      </w:pPr>
      <w:r>
        <w:separator/>
      </w:r>
    </w:p>
  </w:endnote>
  <w:endnote w:type="continuationSeparator" w:id="0">
    <w:p w14:paraId="6CAA0C8F" w14:textId="77777777" w:rsidR="00FE34B0" w:rsidRDefault="00FE34B0" w:rsidP="00FE34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6A08E" w14:textId="77777777" w:rsidR="00FE34B0" w:rsidRDefault="00FE34B0" w:rsidP="00FE34B0">
      <w:pPr>
        <w:spacing w:line="240" w:lineRule="auto"/>
      </w:pPr>
      <w:r>
        <w:separator/>
      </w:r>
    </w:p>
  </w:footnote>
  <w:footnote w:type="continuationSeparator" w:id="0">
    <w:p w14:paraId="6C10C529" w14:textId="77777777" w:rsidR="00FE34B0" w:rsidRDefault="00FE34B0" w:rsidP="00FE34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F6E"/>
    <w:rsid w:val="000D1AAF"/>
    <w:rsid w:val="003E3AF7"/>
    <w:rsid w:val="006E6F6E"/>
    <w:rsid w:val="00773F6E"/>
    <w:rsid w:val="008463D6"/>
    <w:rsid w:val="00BE7B72"/>
    <w:rsid w:val="00E405AD"/>
    <w:rsid w:val="00FD707C"/>
    <w:rsid w:val="00FE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8A012E"/>
  <w15:chartTrackingRefBased/>
  <w15:docId w15:val="{86BE8A5B-5B1D-43AC-9D2C-DEA147F4C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F6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3F6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3F6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E34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34B0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E34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34B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2020-10-25T07:20:00Z</dcterms:created>
  <dcterms:modified xsi:type="dcterms:W3CDTF">2020-10-25T07:20:00Z</dcterms:modified>
</cp:coreProperties>
</file>